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D89" w14:textId="407C0434" w:rsidR="001C0183" w:rsidRDefault="001A151E" w:rsidP="007D0426">
      <w:pPr>
        <w:pStyle w:val="Normalbodytext"/>
        <w:jc w:val="both"/>
        <w:rPr>
          <w:noProof/>
        </w:rPr>
      </w:pPr>
      <w:r w:rsidRPr="00E23A88">
        <w:rPr>
          <w:noProof/>
        </w:rPr>
        <w:drawing>
          <wp:inline distT="0" distB="0" distL="0" distR="0" wp14:anchorId="5DC47818" wp14:editId="55401533">
            <wp:extent cx="2190750" cy="685800"/>
            <wp:effectExtent l="0" t="0" r="0" b="0"/>
            <wp:docPr id="1" name="Picture 1" descr="https://lh3.googleusercontent.com/RJ4W4VgLCLruTaP6N8FFMi32BAnVr8Z164F6mVs4ev5SjaeFxh92i5uN4p45fy1Ktn8cLgYBmf6TL4MYTLiW5K5xx0JmNXTSJYxvi8lInKAUJteJOLZdyXyiMuCTKCHKebifM0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1F1BD" w14:textId="77777777" w:rsidR="00F52926" w:rsidRDefault="00F52926" w:rsidP="007D0426">
      <w:pPr>
        <w:jc w:val="both"/>
        <w:rPr>
          <w:rFonts w:eastAsia="Times New Roman" w:cstheme="minorHAnsi"/>
          <w:b/>
          <w:bCs/>
          <w:color w:val="00B0F0"/>
          <w:sz w:val="40"/>
          <w:szCs w:val="40"/>
          <w:lang w:eastAsia="en-GB"/>
        </w:rPr>
      </w:pPr>
    </w:p>
    <w:p w14:paraId="27E5C051" w14:textId="58B15E21" w:rsidR="00F52926" w:rsidRPr="00F52926" w:rsidRDefault="00F52926" w:rsidP="008D5F21">
      <w:pPr>
        <w:rPr>
          <w:rFonts w:eastAsia="Times New Roman" w:cstheme="minorHAnsi"/>
          <w:b/>
          <w:bCs/>
          <w:color w:val="00B0F0"/>
          <w:sz w:val="40"/>
          <w:szCs w:val="40"/>
          <w:lang w:eastAsia="en-GB"/>
        </w:rPr>
      </w:pPr>
      <w:r>
        <w:rPr>
          <w:rFonts w:eastAsia="Times New Roman" w:cstheme="minorHAnsi"/>
          <w:b/>
          <w:bCs/>
          <w:color w:val="00B0F0"/>
          <w:sz w:val="40"/>
          <w:szCs w:val="40"/>
          <w:lang w:eastAsia="en-GB"/>
        </w:rPr>
        <w:t>Maize Undersowing 2022</w:t>
      </w:r>
    </w:p>
    <w:p w14:paraId="4F8A5FDD" w14:textId="15B186AA" w:rsidR="00F52926" w:rsidRDefault="00F52926" w:rsidP="008D5F21">
      <w:pPr>
        <w:rPr>
          <w:rFonts w:eastAsia="Times New Roman" w:cstheme="minorHAnsi"/>
          <w:color w:val="00B0F0"/>
          <w:sz w:val="28"/>
          <w:szCs w:val="28"/>
          <w:lang w:eastAsia="en-GB"/>
        </w:rPr>
      </w:pPr>
      <w:r w:rsidRPr="00F52926">
        <w:rPr>
          <w:rFonts w:eastAsia="Times New Roman" w:cstheme="minorHAnsi"/>
          <w:color w:val="00B0F0"/>
          <w:sz w:val="28"/>
          <w:szCs w:val="28"/>
          <w:lang w:eastAsia="en-GB"/>
        </w:rPr>
        <w:t>Full Terms &amp; Conditions</w:t>
      </w:r>
    </w:p>
    <w:p w14:paraId="516EF8FC" w14:textId="31AB22CA" w:rsidR="002D76D2" w:rsidRPr="004F5E9F" w:rsidRDefault="00124F62" w:rsidP="2DDF2C1A">
      <w:pPr>
        <w:shd w:val="clear" w:color="auto" w:fill="FFFFFF" w:themeFill="background2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2DDF2C1A">
        <w:rPr>
          <w:rFonts w:ascii="Bryant Pro Medium" w:eastAsia="Times New Roman" w:hAnsi="Bryant Pro Medium" w:cs="Arial"/>
          <w:lang w:eastAsia="en-GB"/>
        </w:rPr>
        <w:t xml:space="preserve">Following a successful trial in 2021, </w:t>
      </w:r>
      <w:r w:rsidR="00B91902" w:rsidRPr="2DDF2C1A">
        <w:rPr>
          <w:rFonts w:ascii="Bryant Pro Medium" w:eastAsia="Times New Roman" w:hAnsi="Bryant Pro Medium" w:cs="Arial"/>
          <w:lang w:eastAsia="en-GB"/>
        </w:rPr>
        <w:t>Dŵr Cymru Welsh Water (DCWW)</w:t>
      </w:r>
      <w:r w:rsidRPr="2DDF2C1A">
        <w:rPr>
          <w:rFonts w:ascii="Bryant Pro Medium" w:eastAsia="Times New Roman" w:hAnsi="Bryant Pro Medium" w:cs="Arial"/>
          <w:lang w:eastAsia="en-GB"/>
        </w:rPr>
        <w:t xml:space="preserve"> are offering our maize undersowing scheme to drinking water catchments in Pembrokeshire for a second year.  </w:t>
      </w:r>
    </w:p>
    <w:p w14:paraId="164650CF" w14:textId="4C2DF839" w:rsidR="00C12245" w:rsidRDefault="00E44FB5" w:rsidP="00E44FB5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E44FB5">
        <w:rPr>
          <w:rFonts w:ascii="Bryant Pro Medium" w:eastAsia="Times New Roman" w:hAnsi="Bryant Pro Medium" w:cs="Arial"/>
          <w:lang w:eastAsia="en-GB"/>
        </w:rPr>
        <w:t xml:space="preserve">Maize undersowing prevents runoff into watercourses by reducing soil erosion — safeguarding water quality before it reaches our treatment works. </w:t>
      </w:r>
      <w:r w:rsidR="00124F62" w:rsidRPr="004F5E9F">
        <w:rPr>
          <w:rFonts w:ascii="Bryant Pro Medium" w:eastAsia="Times New Roman" w:hAnsi="Bryant Pro Medium" w:cs="Arial"/>
          <w:lang w:eastAsia="en-GB"/>
        </w:rPr>
        <w:t>The scheme</w:t>
      </w:r>
      <w:r>
        <w:rPr>
          <w:rFonts w:ascii="Bryant Pro Medium" w:eastAsia="Times New Roman" w:hAnsi="Bryant Pro Medium" w:cs="Arial"/>
          <w:lang w:eastAsia="en-GB"/>
        </w:rPr>
        <w:t xml:space="preserve"> </w:t>
      </w:r>
      <w:r w:rsidR="00124F62" w:rsidRPr="004F5E9F">
        <w:rPr>
          <w:rFonts w:ascii="Bryant Pro Medium" w:eastAsia="Times New Roman" w:hAnsi="Bryant Pro Medium" w:cs="Arial"/>
          <w:lang w:eastAsia="en-GB"/>
        </w:rPr>
        <w:t xml:space="preserve">offers maize growers </w:t>
      </w:r>
      <w:r w:rsidR="00FA71E4">
        <w:rPr>
          <w:rFonts w:ascii="Bryant Pro Medium" w:eastAsia="Times New Roman" w:hAnsi="Bryant Pro Medium" w:cs="Arial"/>
          <w:lang w:eastAsia="en-GB"/>
        </w:rPr>
        <w:t>in target catchments</w:t>
      </w:r>
      <w:r w:rsidR="0042449A">
        <w:rPr>
          <w:rFonts w:ascii="Bryant Pro Medium" w:eastAsia="Times New Roman" w:hAnsi="Bryant Pro Medium" w:cs="Arial"/>
          <w:lang w:eastAsia="en-GB"/>
        </w:rPr>
        <w:t xml:space="preserve"> one or both of the following</w:t>
      </w:r>
      <w:r w:rsidR="00C12245">
        <w:rPr>
          <w:rFonts w:ascii="Bryant Pro Medium" w:eastAsia="Times New Roman" w:hAnsi="Bryant Pro Medium" w:cs="Arial"/>
          <w:lang w:eastAsia="en-GB"/>
        </w:rPr>
        <w:t>:</w:t>
      </w:r>
    </w:p>
    <w:p w14:paraId="6D50D6FD" w14:textId="53A04217" w:rsidR="00C12245" w:rsidRDefault="00124F62" w:rsidP="00C122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C12245">
        <w:rPr>
          <w:rFonts w:ascii="Bryant Pro Medium" w:eastAsia="Times New Roman" w:hAnsi="Bryant Pro Medium" w:cs="Arial"/>
          <w:lang w:eastAsia="en-GB"/>
        </w:rPr>
        <w:t>a free and confidential</w:t>
      </w:r>
      <w:r w:rsidR="00431391">
        <w:rPr>
          <w:rFonts w:ascii="Bryant Pro Medium" w:eastAsia="Times New Roman" w:hAnsi="Bryant Pro Medium" w:cs="Arial"/>
          <w:lang w:eastAsia="en-GB"/>
        </w:rPr>
        <w:t xml:space="preserve"> </w:t>
      </w:r>
      <w:r w:rsidR="00133505">
        <w:rPr>
          <w:rFonts w:ascii="Bryant Pro Medium" w:eastAsia="Times New Roman" w:hAnsi="Bryant Pro Medium" w:cs="Arial"/>
          <w:lang w:eastAsia="en-GB"/>
        </w:rPr>
        <w:t>Maize Charter visit, which is o</w:t>
      </w:r>
      <w:r w:rsidR="00431391">
        <w:rPr>
          <w:rFonts w:ascii="Bryant Pro Medium" w:eastAsia="Times New Roman" w:hAnsi="Bryant Pro Medium" w:cs="Arial"/>
          <w:lang w:eastAsia="en-GB"/>
        </w:rPr>
        <w:t xml:space="preserve">n-farm </w:t>
      </w:r>
      <w:r w:rsidR="001F5874">
        <w:rPr>
          <w:rFonts w:ascii="Bryant Pro Medium" w:eastAsia="Times New Roman" w:hAnsi="Bryant Pro Medium" w:cs="Arial"/>
          <w:lang w:eastAsia="en-GB"/>
        </w:rPr>
        <w:t xml:space="preserve">maize growing </w:t>
      </w:r>
      <w:r w:rsidR="00FA71E4" w:rsidRPr="00C12245">
        <w:rPr>
          <w:rFonts w:ascii="Bryant Pro Medium" w:eastAsia="Times New Roman" w:hAnsi="Bryant Pro Medium" w:cs="Arial"/>
          <w:lang w:eastAsia="en-GB"/>
        </w:rPr>
        <w:t>advic</w:t>
      </w:r>
      <w:r w:rsidR="00133505">
        <w:rPr>
          <w:rFonts w:ascii="Bryant Pro Medium" w:eastAsia="Times New Roman" w:hAnsi="Bryant Pro Medium" w:cs="Arial"/>
          <w:lang w:eastAsia="en-GB"/>
        </w:rPr>
        <w:t>e</w:t>
      </w:r>
      <w:r w:rsidR="00FA71E4" w:rsidRPr="00C12245">
        <w:rPr>
          <w:rFonts w:ascii="Bryant Pro Medium" w:eastAsia="Times New Roman" w:hAnsi="Bryant Pro Medium" w:cs="Arial"/>
          <w:lang w:eastAsia="en-GB"/>
        </w:rPr>
        <w:t xml:space="preserve"> </w:t>
      </w:r>
      <w:r w:rsidR="0052395E">
        <w:rPr>
          <w:rFonts w:ascii="Bryant Pro Medium" w:eastAsia="Times New Roman" w:hAnsi="Bryant Pro Medium" w:cs="Arial"/>
          <w:lang w:eastAsia="en-GB"/>
        </w:rPr>
        <w:t>service</w:t>
      </w:r>
      <w:r w:rsidR="004245AE">
        <w:rPr>
          <w:rFonts w:ascii="Bryant Pro Medium" w:eastAsia="Times New Roman" w:hAnsi="Bryant Pro Medium" w:cs="Arial"/>
          <w:lang w:eastAsia="en-GB"/>
        </w:rPr>
        <w:t xml:space="preserve"> from the Maize Growers Association</w:t>
      </w:r>
      <w:r w:rsidR="005E271F">
        <w:rPr>
          <w:rFonts w:ascii="Bryant Pro Medium" w:eastAsia="Times New Roman" w:hAnsi="Bryant Pro Medium" w:cs="Arial"/>
          <w:lang w:eastAsia="en-GB"/>
        </w:rPr>
        <w:t xml:space="preserve"> (MGA)</w:t>
      </w:r>
      <w:r w:rsidR="002A20EB">
        <w:rPr>
          <w:rFonts w:ascii="Bryant Pro Medium" w:eastAsia="Times New Roman" w:hAnsi="Bryant Pro Medium" w:cs="Arial"/>
          <w:lang w:eastAsia="en-GB"/>
        </w:rPr>
        <w:t xml:space="preserve"> to help inform this year’s sowing season</w:t>
      </w:r>
    </w:p>
    <w:p w14:paraId="45046968" w14:textId="52694AED" w:rsidR="00124F62" w:rsidRPr="00C12245" w:rsidRDefault="00431391" w:rsidP="00C1224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 xml:space="preserve">£6 per acre </w:t>
      </w:r>
      <w:r w:rsidR="00FA71E4" w:rsidRPr="00C12245">
        <w:rPr>
          <w:rFonts w:ascii="Bryant Pro Medium" w:eastAsia="Times New Roman" w:hAnsi="Bryant Pro Medium" w:cs="Arial"/>
          <w:lang w:eastAsia="en-GB"/>
        </w:rPr>
        <w:t>subsidy</w:t>
      </w:r>
      <w:r w:rsidR="004245AE">
        <w:rPr>
          <w:rFonts w:ascii="Bryant Pro Medium" w:eastAsia="Times New Roman" w:hAnsi="Bryant Pro Medium" w:cs="Arial"/>
          <w:lang w:eastAsia="en-GB"/>
        </w:rPr>
        <w:t xml:space="preserve"> on grass seed to be used </w:t>
      </w:r>
      <w:r w:rsidR="00FA71E4" w:rsidRPr="00C12245">
        <w:rPr>
          <w:rFonts w:ascii="Bryant Pro Medium" w:eastAsia="Times New Roman" w:hAnsi="Bryant Pro Medium" w:cs="Arial"/>
          <w:lang w:eastAsia="en-GB"/>
        </w:rPr>
        <w:t>to</w:t>
      </w:r>
      <w:r w:rsidR="00124F62" w:rsidRPr="00C12245">
        <w:rPr>
          <w:rFonts w:ascii="Bryant Pro Medium" w:eastAsia="Times New Roman" w:hAnsi="Bryant Pro Medium" w:cs="Arial"/>
          <w:lang w:eastAsia="en-GB"/>
        </w:rPr>
        <w:t xml:space="preserve"> undersow maize crops</w:t>
      </w:r>
      <w:r w:rsidR="00C12245" w:rsidRPr="00C12245">
        <w:rPr>
          <w:rFonts w:ascii="Bryant Pro Medium" w:eastAsia="Times New Roman" w:hAnsi="Bryant Pro Medium" w:cs="Arial"/>
          <w:lang w:eastAsia="en-GB"/>
        </w:rPr>
        <w:t xml:space="preserve">. This </w:t>
      </w:r>
      <w:r w:rsidR="00364B64">
        <w:rPr>
          <w:rFonts w:ascii="Bryant Pro Medium" w:eastAsia="Times New Roman" w:hAnsi="Bryant Pro Medium" w:cs="Arial"/>
          <w:lang w:eastAsia="en-GB"/>
        </w:rPr>
        <w:t xml:space="preserve">is </w:t>
      </w:r>
      <w:r w:rsidR="005B3C52" w:rsidRPr="00C12245">
        <w:rPr>
          <w:rFonts w:ascii="Bryant Pro Medium" w:eastAsia="Times New Roman" w:hAnsi="Bryant Pro Medium" w:cs="Arial"/>
          <w:lang w:eastAsia="en-GB"/>
        </w:rPr>
        <w:t xml:space="preserve">provided by </w:t>
      </w:r>
      <w:r w:rsidR="00F05EF6">
        <w:rPr>
          <w:rFonts w:ascii="Bryant Pro Medium" w:eastAsia="Times New Roman" w:hAnsi="Bryant Pro Medium" w:cs="Arial"/>
          <w:lang w:eastAsia="en-GB"/>
        </w:rPr>
        <w:t>agronom</w:t>
      </w:r>
      <w:r w:rsidR="00364B64">
        <w:rPr>
          <w:rFonts w:ascii="Bryant Pro Medium" w:eastAsia="Times New Roman" w:hAnsi="Bryant Pro Medium" w:cs="Arial"/>
          <w:lang w:eastAsia="en-GB"/>
        </w:rPr>
        <w:t>y company</w:t>
      </w:r>
      <w:r w:rsidR="00F05EF6">
        <w:rPr>
          <w:rFonts w:ascii="Bryant Pro Medium" w:eastAsia="Times New Roman" w:hAnsi="Bryant Pro Medium" w:cs="Arial"/>
          <w:lang w:eastAsia="en-GB"/>
        </w:rPr>
        <w:t xml:space="preserve"> </w:t>
      </w:r>
      <w:r w:rsidR="005B3C52" w:rsidRPr="00C12245">
        <w:rPr>
          <w:rFonts w:ascii="Bryant Pro Medium" w:eastAsia="Times New Roman" w:hAnsi="Bryant Pro Medium" w:cs="Arial"/>
          <w:lang w:eastAsia="en-GB"/>
        </w:rPr>
        <w:t>Field Options</w:t>
      </w:r>
      <w:r w:rsidR="00124F62" w:rsidRPr="00C12245">
        <w:rPr>
          <w:rFonts w:ascii="Bryant Pro Medium" w:eastAsia="Times New Roman" w:hAnsi="Bryant Pro Medium" w:cs="Arial"/>
          <w:lang w:eastAsia="en-GB"/>
        </w:rPr>
        <w:t xml:space="preserve">.  </w:t>
      </w:r>
    </w:p>
    <w:p w14:paraId="73564EDC" w14:textId="0B9C880E" w:rsidR="0074318C" w:rsidRPr="004F5E9F" w:rsidRDefault="0074318C" w:rsidP="007D042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6BFCA4D4">
        <w:rPr>
          <w:rFonts w:ascii="Bryant Pro Medium" w:eastAsia="Times New Roman" w:hAnsi="Bryant Pro Medium" w:cs="Arial"/>
          <w:lang w:eastAsia="en-GB"/>
        </w:rPr>
        <w:t xml:space="preserve">The scheme is operated on a first come, first served basis so register early to avoid disappointment.  </w:t>
      </w:r>
    </w:p>
    <w:p w14:paraId="0F1C2B20" w14:textId="22137AE6" w:rsidR="00EC0C93" w:rsidRPr="004F5E9F" w:rsidRDefault="00EC0C93" w:rsidP="007D042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u w:val="single"/>
          <w:lang w:eastAsia="en-GB"/>
        </w:rPr>
      </w:pPr>
      <w:r w:rsidRPr="004F5E9F">
        <w:rPr>
          <w:rFonts w:ascii="Bryant Pro Medium" w:eastAsia="Times New Roman" w:hAnsi="Bryant Pro Medium" w:cs="Arial"/>
          <w:u w:val="single"/>
          <w:lang w:eastAsia="en-GB"/>
        </w:rPr>
        <w:t xml:space="preserve">Eligibility Criteria </w:t>
      </w:r>
    </w:p>
    <w:p w14:paraId="605E9C46" w14:textId="1DE63D4E" w:rsidR="00EC0C93" w:rsidRPr="004F5E9F" w:rsidRDefault="003440B8" w:rsidP="6BFCA4D4">
      <w:pPr>
        <w:shd w:val="clear" w:color="auto" w:fill="FFFFFF" w:themeFill="background2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>The scheme is offered to</w:t>
      </w:r>
      <w:r w:rsidR="00692476" w:rsidRPr="6BFCA4D4">
        <w:rPr>
          <w:rFonts w:ascii="Bryant Pro Medium" w:eastAsia="Times New Roman" w:hAnsi="Bryant Pro Medium" w:cs="Arial"/>
          <w:lang w:eastAsia="en-GB"/>
        </w:rPr>
        <w:t xml:space="preserve"> farmers and land managers</w:t>
      </w:r>
      <w:r>
        <w:rPr>
          <w:rFonts w:ascii="Bryant Pro Medium" w:eastAsia="Times New Roman" w:hAnsi="Bryant Pro Medium" w:cs="Arial"/>
          <w:lang w:eastAsia="en-GB"/>
        </w:rPr>
        <w:t xml:space="preserve"> </w:t>
      </w:r>
      <w:r w:rsidR="00AF6786">
        <w:rPr>
          <w:rFonts w:ascii="Bryant Pro Medium" w:eastAsia="Times New Roman" w:hAnsi="Bryant Pro Medium" w:cs="Arial"/>
          <w:lang w:eastAsia="en-GB"/>
        </w:rPr>
        <w:t>who</w:t>
      </w:r>
      <w:r w:rsidR="008F48FF">
        <w:rPr>
          <w:rFonts w:ascii="Bryant Pro Medium" w:eastAsia="Times New Roman" w:hAnsi="Bryant Pro Medium" w:cs="Arial"/>
          <w:lang w:eastAsia="en-GB"/>
        </w:rPr>
        <w:t xml:space="preserve"> have</w:t>
      </w:r>
      <w:r w:rsidR="00AF6786">
        <w:rPr>
          <w:rFonts w:ascii="Bryant Pro Medium" w:eastAsia="Times New Roman" w:hAnsi="Bryant Pro Medium" w:cs="Arial"/>
          <w:lang w:eastAsia="en-GB"/>
        </w:rPr>
        <w:t xml:space="preserve"> </w:t>
      </w:r>
      <w:r w:rsidR="00781CAE">
        <w:rPr>
          <w:rFonts w:ascii="Bryant Pro Medium" w:eastAsia="Times New Roman" w:hAnsi="Bryant Pro Medium" w:cs="Arial"/>
          <w:lang w:eastAsia="en-GB"/>
        </w:rPr>
        <w:t>maize fields</w:t>
      </w:r>
      <w:r w:rsidR="00656FB2">
        <w:rPr>
          <w:rFonts w:ascii="Bryant Pro Medium" w:eastAsia="Times New Roman" w:hAnsi="Bryant Pro Medium" w:cs="Arial"/>
          <w:lang w:eastAsia="en-GB"/>
        </w:rPr>
        <w:t xml:space="preserve"> are</w:t>
      </w:r>
      <w:r w:rsidR="00781CAE">
        <w:rPr>
          <w:rFonts w:ascii="Bryant Pro Medium" w:eastAsia="Times New Roman" w:hAnsi="Bryant Pro Medium" w:cs="Arial"/>
          <w:lang w:eastAsia="en-GB"/>
        </w:rPr>
        <w:t xml:space="preserve"> </w:t>
      </w:r>
      <w:r w:rsidR="00692476" w:rsidRPr="6BFCA4D4">
        <w:rPr>
          <w:rFonts w:ascii="Bryant Pro Medium" w:eastAsia="Times New Roman" w:hAnsi="Bryant Pro Medium" w:cs="Arial"/>
          <w:lang w:eastAsia="en-GB"/>
        </w:rPr>
        <w:t xml:space="preserve">located within </w:t>
      </w:r>
      <w:r w:rsidR="00656FB2">
        <w:rPr>
          <w:rFonts w:ascii="Bryant Pro Medium" w:eastAsia="Times New Roman" w:hAnsi="Bryant Pro Medium" w:cs="Arial"/>
          <w:lang w:eastAsia="en-GB"/>
        </w:rPr>
        <w:t>any of</w:t>
      </w:r>
      <w:r w:rsidR="00692476" w:rsidRPr="6BFCA4D4">
        <w:rPr>
          <w:rFonts w:ascii="Bryant Pro Medium" w:eastAsia="Times New Roman" w:hAnsi="Bryant Pro Medium" w:cs="Arial"/>
          <w:lang w:eastAsia="en-GB"/>
        </w:rPr>
        <w:t xml:space="preserve"> the following drinking water catchments</w:t>
      </w:r>
      <w:r w:rsidR="00781CAE">
        <w:rPr>
          <w:rFonts w:ascii="Bryant Pro Medium" w:eastAsia="Times New Roman" w:hAnsi="Bryant Pro Medium" w:cs="Arial"/>
          <w:lang w:eastAsia="en-GB"/>
        </w:rPr>
        <w:t>:</w:t>
      </w:r>
    </w:p>
    <w:p w14:paraId="4CCDDA48" w14:textId="77777777" w:rsidR="00A107A9" w:rsidRDefault="00A107A9" w:rsidP="007D042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  <w:sectPr w:rsidR="00A107A9" w:rsidSect="0091476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EBA46C4" w14:textId="77777777" w:rsidR="0081011A" w:rsidRPr="004F5E9F" w:rsidRDefault="0081011A" w:rsidP="007D042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4F5E9F">
        <w:rPr>
          <w:rFonts w:ascii="Bryant Pro Medium" w:eastAsia="Times New Roman" w:hAnsi="Bryant Pro Medium" w:cs="Arial"/>
          <w:lang w:eastAsia="en-GB"/>
        </w:rPr>
        <w:t>Llys y Fran</w:t>
      </w:r>
    </w:p>
    <w:p w14:paraId="3B398ADF" w14:textId="77777777" w:rsidR="0081011A" w:rsidRPr="004F5E9F" w:rsidRDefault="0081011A" w:rsidP="007D042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4F5E9F">
        <w:rPr>
          <w:rFonts w:ascii="Bryant Pro Medium" w:eastAsia="Times New Roman" w:hAnsi="Bryant Pro Medium" w:cs="Arial"/>
          <w:lang w:eastAsia="en-GB"/>
        </w:rPr>
        <w:t>Rosebush</w:t>
      </w:r>
    </w:p>
    <w:p w14:paraId="2991534C" w14:textId="77777777" w:rsidR="0081011A" w:rsidRPr="004F5E9F" w:rsidRDefault="0081011A" w:rsidP="007D042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4F5E9F">
        <w:rPr>
          <w:rFonts w:ascii="Bryant Pro Medium" w:eastAsia="Times New Roman" w:hAnsi="Bryant Pro Medium" w:cs="Arial"/>
          <w:lang w:eastAsia="en-GB"/>
        </w:rPr>
        <w:t>Eastern Cleddau</w:t>
      </w:r>
    </w:p>
    <w:p w14:paraId="47354C9F" w14:textId="77777777" w:rsidR="0081011A" w:rsidRPr="004F5E9F" w:rsidRDefault="0081011A" w:rsidP="007D042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4F5E9F">
        <w:rPr>
          <w:rFonts w:ascii="Bryant Pro Medium" w:eastAsia="Times New Roman" w:hAnsi="Bryant Pro Medium" w:cs="Arial"/>
          <w:lang w:eastAsia="en-GB"/>
        </w:rPr>
        <w:t>Western Cleddau</w:t>
      </w:r>
    </w:p>
    <w:p w14:paraId="62C94A93" w14:textId="77777777" w:rsidR="0081011A" w:rsidRPr="004F5E9F" w:rsidRDefault="0081011A" w:rsidP="007D042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4F5E9F">
        <w:rPr>
          <w:rFonts w:ascii="Bryant Pro Medium" w:eastAsia="Times New Roman" w:hAnsi="Bryant Pro Medium" w:cs="Arial"/>
          <w:lang w:eastAsia="en-GB"/>
        </w:rPr>
        <w:t>Valley Court</w:t>
      </w:r>
    </w:p>
    <w:p w14:paraId="5F3EC8EF" w14:textId="1685561C" w:rsidR="0081011A" w:rsidRPr="004F5E9F" w:rsidRDefault="0081011A" w:rsidP="007D0426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6BFCA4D4">
        <w:rPr>
          <w:rFonts w:ascii="Bryant Pro Medium" w:eastAsia="Times New Roman" w:hAnsi="Bryant Pro Medium" w:cs="Arial"/>
          <w:lang w:eastAsia="en-GB"/>
        </w:rPr>
        <w:t xml:space="preserve">Pendine </w:t>
      </w:r>
    </w:p>
    <w:p w14:paraId="103BED14" w14:textId="77777777" w:rsidR="00A107A9" w:rsidRDefault="00A107A9" w:rsidP="6BFCA4D4">
      <w:pPr>
        <w:shd w:val="clear" w:color="auto" w:fill="FFFFFF" w:themeFill="background2"/>
        <w:spacing w:beforeAutospacing="1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  <w:sectPr w:rsidR="00A107A9" w:rsidSect="00A107A9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2DB6256F" w14:textId="5421454C" w:rsidR="6BFCA4D4" w:rsidRPr="00133505" w:rsidRDefault="6BFCA4D4" w:rsidP="579FBB66">
      <w:pPr>
        <w:shd w:val="clear" w:color="auto" w:fill="FFFFFF" w:themeFill="background2"/>
        <w:spacing w:beforeAutospacing="1" w:after="0" w:afterAutospacing="1" w:line="240" w:lineRule="auto"/>
        <w:jc w:val="both"/>
        <w:outlineLvl w:val="0"/>
        <w:rPr>
          <w:rFonts w:eastAsia="Arial" w:cs="Arial"/>
          <w:lang w:eastAsia="en-GB"/>
        </w:rPr>
      </w:pPr>
    </w:p>
    <w:p w14:paraId="7BB68CDA" w14:textId="077B0A60" w:rsidR="00E03875" w:rsidRPr="00B440EA" w:rsidRDefault="002D76D2" w:rsidP="000E47F7">
      <w:pPr>
        <w:shd w:val="clear" w:color="auto" w:fill="FFFFFF" w:themeFill="background2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u w:val="single"/>
          <w:lang w:eastAsia="en-GB"/>
        </w:rPr>
      </w:pPr>
      <w:r w:rsidRPr="6BFCA4D4">
        <w:rPr>
          <w:rFonts w:ascii="Bryant Pro Medium" w:eastAsia="Times New Roman" w:hAnsi="Bryant Pro Medium" w:cs="Arial"/>
          <w:u w:val="single"/>
          <w:lang w:eastAsia="en-GB"/>
        </w:rPr>
        <w:t>Registratio</w:t>
      </w:r>
      <w:r w:rsidR="00B440EA">
        <w:rPr>
          <w:rFonts w:ascii="Bryant Pro Medium" w:eastAsia="Times New Roman" w:hAnsi="Bryant Pro Medium" w:cs="Arial"/>
          <w:u w:val="single"/>
          <w:lang w:eastAsia="en-GB"/>
        </w:rPr>
        <w:t>n</w:t>
      </w:r>
    </w:p>
    <w:p w14:paraId="67A0F74F" w14:textId="115AC7A2" w:rsidR="00093C4A" w:rsidRPr="00133505" w:rsidRDefault="00BD2BB1" w:rsidP="00133505">
      <w:pPr>
        <w:pStyle w:val="ListParagraph"/>
        <w:numPr>
          <w:ilvl w:val="0"/>
          <w:numId w:val="7"/>
        </w:numPr>
        <w:shd w:val="clear" w:color="auto" w:fill="FFFFFF" w:themeFill="background2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133505">
        <w:rPr>
          <w:rFonts w:ascii="Bryant Pro Medium" w:eastAsia="Times New Roman" w:hAnsi="Bryant Pro Medium" w:cs="Arial"/>
          <w:lang w:eastAsia="en-GB"/>
        </w:rPr>
        <w:t>T</w:t>
      </w:r>
      <w:r w:rsidR="00093C4A" w:rsidRPr="00133505">
        <w:rPr>
          <w:rFonts w:ascii="Bryant Pro Medium" w:eastAsia="Times New Roman" w:hAnsi="Bryant Pro Medium" w:cs="Arial"/>
          <w:lang w:eastAsia="en-GB"/>
        </w:rPr>
        <w:t xml:space="preserve">o </w:t>
      </w:r>
      <w:r w:rsidR="00133505">
        <w:rPr>
          <w:rFonts w:ascii="Bryant Pro Medium" w:eastAsia="Times New Roman" w:hAnsi="Bryant Pro Medium" w:cs="Arial"/>
          <w:lang w:eastAsia="en-GB"/>
        </w:rPr>
        <w:t>book</w:t>
      </w:r>
      <w:r w:rsidR="00093C4A" w:rsidRPr="00133505">
        <w:rPr>
          <w:rFonts w:ascii="Bryant Pro Medium" w:eastAsia="Times New Roman" w:hAnsi="Bryant Pro Medium" w:cs="Arial"/>
          <w:lang w:eastAsia="en-GB"/>
        </w:rPr>
        <w:t xml:space="preserve"> a </w:t>
      </w:r>
      <w:r w:rsidR="00133505">
        <w:rPr>
          <w:rFonts w:ascii="Bryant Pro Medium" w:eastAsia="Times New Roman" w:hAnsi="Bryant Pro Medium" w:cs="Arial"/>
          <w:lang w:eastAsia="en-GB"/>
        </w:rPr>
        <w:t xml:space="preserve">Maize </w:t>
      </w:r>
      <w:r w:rsidR="00093C4A" w:rsidRPr="00133505">
        <w:rPr>
          <w:rFonts w:ascii="Bryant Pro Medium" w:eastAsia="Times New Roman" w:hAnsi="Bryant Pro Medium" w:cs="Arial"/>
          <w:lang w:eastAsia="en-GB"/>
        </w:rPr>
        <w:t xml:space="preserve">Charter </w:t>
      </w:r>
      <w:r w:rsidR="00133505">
        <w:rPr>
          <w:rFonts w:ascii="Bryant Pro Medium" w:eastAsia="Times New Roman" w:hAnsi="Bryant Pro Medium" w:cs="Arial"/>
          <w:lang w:eastAsia="en-GB"/>
        </w:rPr>
        <w:t>v</w:t>
      </w:r>
      <w:r w:rsidR="00093C4A" w:rsidRPr="00133505">
        <w:rPr>
          <w:rFonts w:ascii="Bryant Pro Medium" w:eastAsia="Times New Roman" w:hAnsi="Bryant Pro Medium" w:cs="Arial"/>
          <w:lang w:eastAsia="en-GB"/>
        </w:rPr>
        <w:t xml:space="preserve">isit </w:t>
      </w:r>
      <w:r w:rsidR="005F63E1" w:rsidRPr="00133505">
        <w:rPr>
          <w:rFonts w:ascii="Bryant Pro Medium" w:eastAsia="Times New Roman" w:hAnsi="Bryant Pro Medium" w:cs="Arial"/>
          <w:lang w:eastAsia="en-GB"/>
        </w:rPr>
        <w:t>you must</w:t>
      </w:r>
      <w:r w:rsidR="000E47F7" w:rsidRPr="00133505">
        <w:rPr>
          <w:rFonts w:ascii="Bryant Pro Medium" w:eastAsia="Times New Roman" w:hAnsi="Bryant Pro Medium" w:cs="Arial"/>
          <w:lang w:eastAsia="en-GB"/>
        </w:rPr>
        <w:t xml:space="preserve"> register </w:t>
      </w:r>
      <w:r w:rsidR="005F63E1" w:rsidRPr="00133505">
        <w:rPr>
          <w:rFonts w:ascii="Bryant Pro Medium" w:eastAsia="Times New Roman" w:hAnsi="Bryant Pro Medium" w:cs="Arial"/>
          <w:lang w:eastAsia="en-GB"/>
        </w:rPr>
        <w:t>between 25</w:t>
      </w:r>
      <w:r w:rsidR="005F63E1" w:rsidRPr="00133505">
        <w:rPr>
          <w:rFonts w:ascii="Bryant Pro Medium" w:eastAsia="Times New Roman" w:hAnsi="Bryant Pro Medium" w:cs="Arial"/>
          <w:vertAlign w:val="superscript"/>
          <w:lang w:eastAsia="en-GB"/>
        </w:rPr>
        <w:t>th</w:t>
      </w:r>
      <w:r w:rsidR="005F63E1" w:rsidRPr="00133505">
        <w:rPr>
          <w:rFonts w:ascii="Bryant Pro Medium" w:eastAsia="Times New Roman" w:hAnsi="Bryant Pro Medium" w:cs="Arial"/>
          <w:lang w:eastAsia="en-GB"/>
        </w:rPr>
        <w:t xml:space="preserve"> February and </w:t>
      </w:r>
      <w:r w:rsidR="00395EAE" w:rsidRPr="00133505">
        <w:rPr>
          <w:rFonts w:ascii="Bryant Pro Medium" w:eastAsia="Times New Roman" w:hAnsi="Bryant Pro Medium" w:cs="Arial"/>
          <w:lang w:eastAsia="en-GB"/>
        </w:rPr>
        <w:t>4</w:t>
      </w:r>
      <w:r w:rsidR="00395EAE" w:rsidRPr="00133505">
        <w:rPr>
          <w:rFonts w:ascii="Bryant Pro Medium" w:eastAsia="Times New Roman" w:hAnsi="Bryant Pro Medium" w:cs="Arial"/>
          <w:vertAlign w:val="superscript"/>
          <w:lang w:eastAsia="en-GB"/>
        </w:rPr>
        <w:t>th</w:t>
      </w:r>
      <w:r w:rsidR="00395EAE" w:rsidRPr="00133505">
        <w:rPr>
          <w:rFonts w:ascii="Bryant Pro Medium" w:eastAsia="Times New Roman" w:hAnsi="Bryant Pro Medium" w:cs="Arial"/>
          <w:lang w:eastAsia="en-GB"/>
        </w:rPr>
        <w:t xml:space="preserve"> April</w:t>
      </w:r>
      <w:r w:rsidR="0079477D" w:rsidRPr="00133505">
        <w:rPr>
          <w:rFonts w:ascii="Bryant Pro Medium" w:eastAsia="Times New Roman" w:hAnsi="Bryant Pro Medium" w:cs="Arial"/>
          <w:lang w:eastAsia="en-GB"/>
        </w:rPr>
        <w:t xml:space="preserve"> 2022</w:t>
      </w:r>
      <w:r w:rsidR="00395EAE" w:rsidRPr="00133505">
        <w:rPr>
          <w:rFonts w:ascii="Bryant Pro Medium" w:eastAsia="Times New Roman" w:hAnsi="Bryant Pro Medium" w:cs="Arial"/>
          <w:lang w:eastAsia="en-GB"/>
        </w:rPr>
        <w:t xml:space="preserve"> </w:t>
      </w:r>
    </w:p>
    <w:p w14:paraId="3A01471E" w14:textId="0E104982" w:rsidR="000E47F7" w:rsidRDefault="000E47F7" w:rsidP="00133505">
      <w:pPr>
        <w:pStyle w:val="ListParagraph"/>
        <w:numPr>
          <w:ilvl w:val="0"/>
          <w:numId w:val="7"/>
        </w:numPr>
        <w:shd w:val="clear" w:color="auto" w:fill="FFFFFF" w:themeFill="background2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133505">
        <w:rPr>
          <w:rFonts w:ascii="Bryant Pro Medium" w:eastAsia="Times New Roman" w:hAnsi="Bryant Pro Medium" w:cs="Arial"/>
          <w:lang w:eastAsia="en-GB"/>
        </w:rPr>
        <w:t xml:space="preserve">To receive a subsidy </w:t>
      </w:r>
      <w:r w:rsidR="00226A4A" w:rsidRPr="00133505">
        <w:rPr>
          <w:rFonts w:ascii="Bryant Pro Medium" w:eastAsia="Times New Roman" w:hAnsi="Bryant Pro Medium" w:cs="Arial"/>
          <w:lang w:eastAsia="en-GB"/>
        </w:rPr>
        <w:t>on</w:t>
      </w:r>
      <w:r w:rsidR="008A6176">
        <w:rPr>
          <w:rFonts w:ascii="Bryant Pro Medium" w:eastAsia="Times New Roman" w:hAnsi="Bryant Pro Medium" w:cs="Arial"/>
          <w:lang w:eastAsia="en-GB"/>
        </w:rPr>
        <w:t xml:space="preserve"> undersowing </w:t>
      </w:r>
      <w:r w:rsidR="009C4E83" w:rsidRPr="00133505">
        <w:rPr>
          <w:rFonts w:ascii="Bryant Pro Medium" w:eastAsia="Times New Roman" w:hAnsi="Bryant Pro Medium" w:cs="Arial"/>
          <w:lang w:eastAsia="en-GB"/>
        </w:rPr>
        <w:t xml:space="preserve">you must </w:t>
      </w:r>
      <w:r w:rsidR="00395EAE" w:rsidRPr="00133505">
        <w:rPr>
          <w:rFonts w:ascii="Bryant Pro Medium" w:eastAsia="Times New Roman" w:hAnsi="Bryant Pro Medium" w:cs="Arial"/>
          <w:lang w:eastAsia="en-GB"/>
        </w:rPr>
        <w:t xml:space="preserve">register </w:t>
      </w:r>
      <w:r w:rsidR="00226A4A" w:rsidRPr="00133505">
        <w:rPr>
          <w:rFonts w:ascii="Bryant Pro Medium" w:eastAsia="Times New Roman" w:hAnsi="Bryant Pro Medium" w:cs="Arial"/>
          <w:lang w:eastAsia="en-GB"/>
        </w:rPr>
        <w:t>between 25</w:t>
      </w:r>
      <w:r w:rsidR="00226A4A" w:rsidRPr="00133505">
        <w:rPr>
          <w:rFonts w:ascii="Bryant Pro Medium" w:eastAsia="Times New Roman" w:hAnsi="Bryant Pro Medium" w:cs="Arial"/>
          <w:vertAlign w:val="superscript"/>
          <w:lang w:eastAsia="en-GB"/>
        </w:rPr>
        <w:t>th</w:t>
      </w:r>
      <w:r w:rsidR="00226A4A" w:rsidRPr="00133505">
        <w:rPr>
          <w:rFonts w:ascii="Bryant Pro Medium" w:eastAsia="Times New Roman" w:hAnsi="Bryant Pro Medium" w:cs="Arial"/>
          <w:lang w:eastAsia="en-GB"/>
        </w:rPr>
        <w:t xml:space="preserve"> February and</w:t>
      </w:r>
      <w:r w:rsidR="00395EAE" w:rsidRPr="00133505">
        <w:rPr>
          <w:rFonts w:ascii="Bryant Pro Medium" w:eastAsia="Times New Roman" w:hAnsi="Bryant Pro Medium" w:cs="Arial"/>
          <w:lang w:eastAsia="en-GB"/>
        </w:rPr>
        <w:t xml:space="preserve"> </w:t>
      </w:r>
      <w:r w:rsidR="00D15372" w:rsidRPr="00133505">
        <w:rPr>
          <w:rFonts w:ascii="Bryant Pro Medium" w:eastAsia="Times New Roman" w:hAnsi="Bryant Pro Medium" w:cs="Arial"/>
          <w:lang w:eastAsia="en-GB"/>
        </w:rPr>
        <w:t>1</w:t>
      </w:r>
      <w:r w:rsidR="00D15372" w:rsidRPr="00133505">
        <w:rPr>
          <w:rFonts w:ascii="Bryant Pro Medium" w:eastAsia="Times New Roman" w:hAnsi="Bryant Pro Medium" w:cs="Arial"/>
          <w:vertAlign w:val="superscript"/>
          <w:lang w:eastAsia="en-GB"/>
        </w:rPr>
        <w:t>st</w:t>
      </w:r>
      <w:r w:rsidR="00D15372" w:rsidRPr="00133505">
        <w:rPr>
          <w:rFonts w:ascii="Bryant Pro Medium" w:eastAsia="Times New Roman" w:hAnsi="Bryant Pro Medium" w:cs="Arial"/>
          <w:lang w:eastAsia="en-GB"/>
        </w:rPr>
        <w:t xml:space="preserve"> September</w:t>
      </w:r>
      <w:r w:rsidR="0079477D" w:rsidRPr="00133505">
        <w:rPr>
          <w:rFonts w:ascii="Bryant Pro Medium" w:eastAsia="Times New Roman" w:hAnsi="Bryant Pro Medium" w:cs="Arial"/>
          <w:lang w:eastAsia="en-GB"/>
        </w:rPr>
        <w:t xml:space="preserve"> 2022.</w:t>
      </w:r>
    </w:p>
    <w:p w14:paraId="4560F972" w14:textId="7C9FA347" w:rsidR="00D23795" w:rsidRPr="00D23795" w:rsidRDefault="00D23795" w:rsidP="00D23795">
      <w:pPr>
        <w:shd w:val="clear" w:color="auto" w:fill="FFFFFF"/>
        <w:spacing w:before="120" w:after="0" w:line="240" w:lineRule="auto"/>
        <w:ind w:left="360"/>
        <w:jc w:val="both"/>
        <w:outlineLvl w:val="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To register c</w:t>
      </w:r>
      <w:r w:rsidRPr="00D23795">
        <w:rPr>
          <w:rFonts w:ascii="Calibri" w:eastAsia="Times New Roman" w:hAnsi="Calibri" w:cs="Calibri"/>
          <w:lang w:eastAsia="en-GB"/>
        </w:rPr>
        <w:t xml:space="preserve">ontact our partners, Field Options who are working with us to offer this scheme. </w:t>
      </w:r>
    </w:p>
    <w:p w14:paraId="40574D0B" w14:textId="617E692D" w:rsidR="00D23795" w:rsidRPr="00D23795" w:rsidRDefault="00D23795" w:rsidP="00D23795">
      <w:pPr>
        <w:shd w:val="clear" w:color="auto" w:fill="FFFFFF"/>
        <w:spacing w:before="120" w:after="0" w:line="240" w:lineRule="auto"/>
        <w:ind w:left="360"/>
        <w:jc w:val="both"/>
        <w:outlineLvl w:val="0"/>
        <w:rPr>
          <w:rFonts w:ascii="Calibri" w:eastAsia="Times New Roman" w:hAnsi="Calibri" w:cs="Calibri"/>
          <w:lang w:eastAsia="en-GB"/>
        </w:rPr>
      </w:pPr>
      <w:r w:rsidRPr="00D23795">
        <w:rPr>
          <w:rFonts w:ascii="Calibri" w:eastAsia="Times New Roman" w:hAnsi="Calibri" w:cs="Calibri"/>
          <w:lang w:eastAsia="en-GB"/>
        </w:rPr>
        <w:t>Gareth</w:t>
      </w:r>
      <w:r w:rsidR="00B422AD">
        <w:rPr>
          <w:rFonts w:ascii="Calibri" w:eastAsia="Times New Roman" w:hAnsi="Calibri" w:cs="Calibri"/>
          <w:lang w:eastAsia="en-GB"/>
        </w:rPr>
        <w:t xml:space="preserve"> </w:t>
      </w:r>
      <w:r w:rsidRPr="00D23795">
        <w:rPr>
          <w:rFonts w:ascii="Calibri" w:eastAsia="Times New Roman" w:hAnsi="Calibri" w:cs="Calibri"/>
          <w:lang w:eastAsia="en-GB"/>
        </w:rPr>
        <w:t>Williams</w:t>
      </w:r>
      <w:r w:rsidR="00101CF2">
        <w:rPr>
          <w:rFonts w:ascii="Calibri" w:eastAsia="Times New Roman" w:hAnsi="Calibri" w:cs="Calibri"/>
          <w:lang w:eastAsia="en-GB"/>
        </w:rPr>
        <w:t xml:space="preserve"> </w:t>
      </w:r>
      <w:r w:rsidRPr="00D23795">
        <w:rPr>
          <w:rFonts w:ascii="Calibri" w:eastAsia="Times New Roman" w:hAnsi="Calibri" w:cs="Calibri"/>
          <w:lang w:eastAsia="en-GB"/>
        </w:rPr>
        <w:t>Tel: 07581750173</w:t>
      </w:r>
    </w:p>
    <w:p w14:paraId="7EE0DBBE" w14:textId="675B9BE4" w:rsidR="00D23795" w:rsidRPr="00D23795" w:rsidRDefault="00D23795" w:rsidP="00D23795">
      <w:pPr>
        <w:shd w:val="clear" w:color="auto" w:fill="FFFFFF"/>
        <w:spacing w:before="120" w:after="0" w:line="240" w:lineRule="auto"/>
        <w:ind w:left="360"/>
        <w:jc w:val="both"/>
        <w:outlineLvl w:val="0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Or </w:t>
      </w:r>
      <w:r w:rsidR="00193DF3">
        <w:rPr>
          <w:rFonts w:ascii="Calibri" w:eastAsia="Times New Roman" w:hAnsi="Calibri" w:cs="Calibri"/>
          <w:lang w:eastAsia="en-GB"/>
        </w:rPr>
        <w:t>contact us on</w:t>
      </w:r>
      <w:r>
        <w:rPr>
          <w:rFonts w:ascii="Calibri" w:eastAsia="Times New Roman" w:hAnsi="Calibri" w:cs="Calibri"/>
          <w:lang w:eastAsia="en-GB"/>
        </w:rPr>
        <w:t xml:space="preserve"> </w:t>
      </w:r>
      <w:r w:rsidRPr="00D23795">
        <w:rPr>
          <w:rFonts w:ascii="Calibri" w:eastAsia="Times New Roman" w:hAnsi="Calibri" w:cs="Calibri"/>
          <w:lang w:eastAsia="en-GB"/>
        </w:rPr>
        <w:t xml:space="preserve"> </w:t>
      </w:r>
    </w:p>
    <w:p w14:paraId="135B023C" w14:textId="34439D77" w:rsidR="00D23795" w:rsidRPr="00D23795" w:rsidRDefault="00D23795" w:rsidP="00D23795">
      <w:pPr>
        <w:shd w:val="clear" w:color="auto" w:fill="FFFFFF"/>
        <w:spacing w:before="120" w:after="0" w:line="240" w:lineRule="auto"/>
        <w:ind w:left="360"/>
        <w:jc w:val="both"/>
        <w:outlineLvl w:val="0"/>
        <w:rPr>
          <w:rFonts w:ascii="Calibri" w:eastAsia="Times New Roman" w:hAnsi="Calibri" w:cs="Calibri"/>
          <w:lang w:eastAsia="en-GB"/>
        </w:rPr>
      </w:pPr>
      <w:r w:rsidRPr="00D23795">
        <w:rPr>
          <w:rFonts w:ascii="Calibri" w:eastAsia="Times New Roman" w:hAnsi="Calibri" w:cs="Calibri"/>
          <w:lang w:eastAsia="en-GB"/>
        </w:rPr>
        <w:t xml:space="preserve">Email:  </w:t>
      </w:r>
      <w:hyperlink r:id="rId12" w:history="1">
        <w:r w:rsidR="00193DF3" w:rsidRPr="0014283D">
          <w:rPr>
            <w:rStyle w:val="Hyperlink"/>
            <w:rFonts w:ascii="Calibri" w:eastAsia="Times New Roman" w:hAnsi="Calibri" w:cs="Calibri"/>
            <w:lang w:eastAsia="en-GB"/>
          </w:rPr>
          <w:t>WaterSource@dwrcymru.com</w:t>
        </w:r>
      </w:hyperlink>
    </w:p>
    <w:p w14:paraId="2571752A" w14:textId="4EC21BF8" w:rsidR="00D23795" w:rsidRPr="00D23795" w:rsidRDefault="00D23795" w:rsidP="00D23795">
      <w:pPr>
        <w:shd w:val="clear" w:color="auto" w:fill="FFFFFF"/>
        <w:spacing w:before="120" w:after="0" w:line="240" w:lineRule="auto"/>
        <w:ind w:left="360"/>
        <w:jc w:val="both"/>
        <w:outlineLvl w:val="0"/>
        <w:rPr>
          <w:rFonts w:ascii="Calibri" w:hAnsi="Calibri" w:cs="Calibri"/>
          <w:color w:val="242424"/>
          <w:shd w:val="clear" w:color="auto" w:fill="FFFFFF"/>
        </w:rPr>
      </w:pPr>
      <w:r w:rsidRPr="00D23795">
        <w:rPr>
          <w:rFonts w:ascii="Calibri" w:eastAsia="Times New Roman" w:hAnsi="Calibri" w:cs="Calibri"/>
          <w:lang w:eastAsia="en-GB"/>
        </w:rPr>
        <w:t xml:space="preserve">Tel:  </w:t>
      </w:r>
      <w:r w:rsidRPr="00D23795">
        <w:rPr>
          <w:rFonts w:ascii="Calibri" w:hAnsi="Calibri" w:cs="Calibri"/>
          <w:color w:val="242424"/>
          <w:shd w:val="clear" w:color="auto" w:fill="FFFFFF"/>
        </w:rPr>
        <w:t>01443 452716</w:t>
      </w:r>
    </w:p>
    <w:p w14:paraId="21E0BE58" w14:textId="33070248" w:rsidR="00B440EA" w:rsidRPr="00D23795" w:rsidRDefault="00B440EA" w:rsidP="00D23795">
      <w:pPr>
        <w:shd w:val="clear" w:color="auto" w:fill="FFFFFF" w:themeFill="background2"/>
        <w:spacing w:before="100" w:beforeAutospacing="1" w:after="100" w:afterAutospacing="1" w:line="240" w:lineRule="auto"/>
        <w:ind w:left="360"/>
        <w:jc w:val="both"/>
        <w:outlineLvl w:val="0"/>
        <w:rPr>
          <w:rFonts w:ascii="Bryant Pro Medium" w:eastAsia="Times New Roman" w:hAnsi="Bryant Pro Medium" w:cs="Arial"/>
          <w:lang w:eastAsia="en-GB"/>
        </w:rPr>
      </w:pPr>
    </w:p>
    <w:p w14:paraId="2A1256F2" w14:textId="04165D0B" w:rsidR="00193DF3" w:rsidRDefault="0085442D" w:rsidP="007D042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u w:val="single"/>
          <w:lang w:eastAsia="en-GB"/>
        </w:rPr>
      </w:pPr>
      <w:r>
        <w:rPr>
          <w:rFonts w:ascii="Bryant Pro Medium" w:eastAsia="Times New Roman" w:hAnsi="Bryant Pro Medium" w:cs="Arial"/>
          <w:u w:val="single"/>
          <w:lang w:eastAsia="en-GB"/>
        </w:rPr>
        <w:t>Offers Available</w:t>
      </w:r>
    </w:p>
    <w:p w14:paraId="38A24FC3" w14:textId="77777777" w:rsidR="0085442D" w:rsidRPr="0006571D" w:rsidRDefault="0085442D" w:rsidP="0085442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06571D">
        <w:rPr>
          <w:rFonts w:ascii="Bryant Pro Medium" w:eastAsia="Times New Roman" w:hAnsi="Bryant Pro Medium" w:cs="Arial"/>
          <w:lang w:eastAsia="en-GB"/>
        </w:rPr>
        <w:t xml:space="preserve">Maize Charter Visit </w:t>
      </w:r>
    </w:p>
    <w:p w14:paraId="45DAB9D7" w14:textId="1B4781C5" w:rsidR="0085442D" w:rsidRDefault="0085442D" w:rsidP="008544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>Maize Charter Visits are a free and confidential service provided by the Maize Growers Association</w:t>
      </w:r>
      <w:r w:rsidR="000B4BBC">
        <w:rPr>
          <w:rFonts w:ascii="Bryant Pro Medium" w:eastAsia="Times New Roman" w:hAnsi="Bryant Pro Medium" w:cs="Arial"/>
          <w:lang w:eastAsia="en-GB"/>
        </w:rPr>
        <w:t xml:space="preserve"> (MGA)</w:t>
      </w:r>
      <w:r>
        <w:rPr>
          <w:rFonts w:ascii="Bryant Pro Medium" w:eastAsia="Times New Roman" w:hAnsi="Bryant Pro Medium" w:cs="Arial"/>
          <w:lang w:eastAsia="en-GB"/>
        </w:rPr>
        <w:t>. They are a membership organisation providing independent advice and expertise.</w:t>
      </w:r>
      <w:r w:rsidR="008A0100">
        <w:rPr>
          <w:rFonts w:ascii="Bryant Pro Medium" w:eastAsia="Times New Roman" w:hAnsi="Bryant Pro Medium" w:cs="Arial"/>
          <w:lang w:eastAsia="en-GB"/>
        </w:rPr>
        <w:t xml:space="preserve"> More information </w:t>
      </w:r>
      <w:hyperlink r:id="rId13" w:history="1">
        <w:r w:rsidR="008A0100" w:rsidRPr="004302D4">
          <w:rPr>
            <w:rStyle w:val="Hyperlink"/>
            <w:rFonts w:ascii="Bryant Pro Medium" w:eastAsia="Times New Roman" w:hAnsi="Bryant Pro Medium" w:cs="Arial"/>
            <w:lang w:eastAsia="en-GB"/>
          </w:rPr>
          <w:t>available</w:t>
        </w:r>
        <w:r w:rsidR="004302D4" w:rsidRPr="004302D4">
          <w:rPr>
            <w:rStyle w:val="Hyperlink"/>
            <w:rFonts w:ascii="Bryant Pro Medium" w:eastAsia="Times New Roman" w:hAnsi="Bryant Pro Medium" w:cs="Arial"/>
            <w:lang w:eastAsia="en-GB"/>
          </w:rPr>
          <w:t xml:space="preserve"> here </w:t>
        </w:r>
      </w:hyperlink>
      <w:r w:rsidR="008A0100">
        <w:rPr>
          <w:rFonts w:ascii="Bryant Pro Medium" w:eastAsia="Times New Roman" w:hAnsi="Bryant Pro Medium" w:cs="Arial"/>
          <w:lang w:eastAsia="en-GB"/>
        </w:rPr>
        <w:t xml:space="preserve"> </w:t>
      </w:r>
    </w:p>
    <w:p w14:paraId="73184A50" w14:textId="55F202AA" w:rsidR="0085442D" w:rsidRDefault="0085442D" w:rsidP="008544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 xml:space="preserve">A representative from MGA will visit and provide free on farm advice to the participant about maize growing following </w:t>
      </w:r>
      <w:r w:rsidR="009B7AFD">
        <w:rPr>
          <w:rFonts w:ascii="Bryant Pro Medium" w:eastAsia="Times New Roman" w:hAnsi="Bryant Pro Medium" w:cs="Arial"/>
          <w:lang w:eastAsia="en-GB"/>
        </w:rPr>
        <w:t>the MGA’s</w:t>
      </w:r>
      <w:r>
        <w:rPr>
          <w:rFonts w:ascii="Bryant Pro Medium" w:eastAsia="Times New Roman" w:hAnsi="Bryant Pro Medium" w:cs="Arial"/>
          <w:lang w:eastAsia="en-GB"/>
        </w:rPr>
        <w:t xml:space="preserve"> Maize Charter approach, including advice on maize variety and field selection. </w:t>
      </w:r>
    </w:p>
    <w:p w14:paraId="05E7DDC5" w14:textId="59EA9016" w:rsidR="0085442D" w:rsidRPr="005A70A1" w:rsidRDefault="0085442D" w:rsidP="008544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5A70A1">
        <w:rPr>
          <w:rFonts w:ascii="Bryant Pro Medium" w:eastAsia="Times New Roman" w:hAnsi="Bryant Pro Medium" w:cs="Arial"/>
          <w:lang w:eastAsia="en-GB"/>
        </w:rPr>
        <w:t xml:space="preserve">A follow up report will be provided to the participant. The report is confidential; it will not be shared with DCWW.  </w:t>
      </w:r>
    </w:p>
    <w:p w14:paraId="2B33880A" w14:textId="77777777" w:rsidR="0085442D" w:rsidRDefault="0085442D" w:rsidP="0085442D">
      <w:pPr>
        <w:pStyle w:val="ListParagraph"/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0"/>
        <w:rPr>
          <w:rFonts w:ascii="Bryant Pro Medium" w:eastAsia="Times New Roman" w:hAnsi="Bryant Pro Medium" w:cs="Arial"/>
          <w:lang w:eastAsia="en-GB"/>
        </w:rPr>
      </w:pPr>
    </w:p>
    <w:p w14:paraId="72F6A752" w14:textId="77777777" w:rsidR="0085442D" w:rsidRPr="0006571D" w:rsidRDefault="0085442D" w:rsidP="0085442D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06571D">
        <w:rPr>
          <w:rFonts w:ascii="Bryant Pro Medium" w:eastAsia="Times New Roman" w:hAnsi="Bryant Pro Medium" w:cs="Arial"/>
          <w:lang w:eastAsia="en-GB"/>
        </w:rPr>
        <w:t>Undersowing Subsidy</w:t>
      </w:r>
    </w:p>
    <w:p w14:paraId="7B7DDDC3" w14:textId="2655C4DD" w:rsidR="0085442D" w:rsidRDefault="0085442D" w:rsidP="008544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>To receive the</w:t>
      </w:r>
      <w:r w:rsidR="005E271F">
        <w:rPr>
          <w:rFonts w:ascii="Bryant Pro Medium" w:eastAsia="Times New Roman" w:hAnsi="Bryant Pro Medium" w:cs="Arial"/>
          <w:lang w:eastAsia="en-GB"/>
        </w:rPr>
        <w:t xml:space="preserve"> £6/acre</w:t>
      </w:r>
      <w:r>
        <w:rPr>
          <w:rFonts w:ascii="Bryant Pro Medium" w:eastAsia="Times New Roman" w:hAnsi="Bryant Pro Medium" w:cs="Arial"/>
          <w:lang w:eastAsia="en-GB"/>
        </w:rPr>
        <w:t xml:space="preserve"> subsidy the grass seed must be purchased through our partner Field Options. </w:t>
      </w:r>
    </w:p>
    <w:p w14:paraId="26B16E1D" w14:textId="48992AFB" w:rsidR="0085442D" w:rsidRDefault="0085442D" w:rsidP="008544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4F5E9F">
        <w:rPr>
          <w:rFonts w:ascii="Bryant Pro Medium" w:eastAsia="Times New Roman" w:hAnsi="Bryant Pro Medium" w:cs="Arial"/>
          <w:lang w:eastAsia="en-GB"/>
        </w:rPr>
        <w:t xml:space="preserve">All grass seed </w:t>
      </w:r>
      <w:r>
        <w:rPr>
          <w:rFonts w:ascii="Bryant Pro Medium" w:eastAsia="Times New Roman" w:hAnsi="Bryant Pro Medium" w:cs="Arial"/>
          <w:lang w:eastAsia="en-GB"/>
        </w:rPr>
        <w:t>subsidised must be used to</w:t>
      </w:r>
      <w:r w:rsidRPr="004F5E9F">
        <w:rPr>
          <w:rFonts w:ascii="Bryant Pro Medium" w:eastAsia="Times New Roman" w:hAnsi="Bryant Pro Medium" w:cs="Arial"/>
          <w:lang w:eastAsia="en-GB"/>
        </w:rPr>
        <w:t xml:space="preserve"> undersow maize</w:t>
      </w:r>
      <w:r>
        <w:rPr>
          <w:rFonts w:ascii="Bryant Pro Medium" w:eastAsia="Times New Roman" w:hAnsi="Bryant Pro Medium" w:cs="Arial"/>
          <w:lang w:eastAsia="en-GB"/>
        </w:rPr>
        <w:t xml:space="preserve"> crops located within </w:t>
      </w:r>
      <w:r w:rsidR="00B61F99">
        <w:rPr>
          <w:rFonts w:ascii="Bryant Pro Medium" w:eastAsia="Times New Roman" w:hAnsi="Bryant Pro Medium" w:cs="Arial"/>
          <w:lang w:eastAsia="en-GB"/>
        </w:rPr>
        <w:t xml:space="preserve">any of </w:t>
      </w:r>
      <w:r>
        <w:rPr>
          <w:rFonts w:ascii="Bryant Pro Medium" w:eastAsia="Times New Roman" w:hAnsi="Bryant Pro Medium" w:cs="Arial"/>
          <w:lang w:eastAsia="en-GB"/>
        </w:rPr>
        <w:t xml:space="preserve">the target catchments listed above. </w:t>
      </w:r>
      <w:r w:rsidRPr="004F5E9F">
        <w:rPr>
          <w:rFonts w:ascii="Bryant Pro Medium" w:eastAsia="Times New Roman" w:hAnsi="Bryant Pro Medium" w:cs="Arial"/>
          <w:lang w:eastAsia="en-GB"/>
        </w:rPr>
        <w:t xml:space="preserve"> </w:t>
      </w:r>
      <w:r>
        <w:rPr>
          <w:rFonts w:ascii="Bryant Pro Medium" w:eastAsia="Times New Roman" w:hAnsi="Bryant Pro Medium" w:cs="Arial"/>
          <w:lang w:eastAsia="en-GB"/>
        </w:rPr>
        <w:t xml:space="preserve">If it is found that grass seed has been used for a different purpose the participant will be required to reimburse the scheme for the cost. </w:t>
      </w:r>
    </w:p>
    <w:p w14:paraId="7FDA1424" w14:textId="240E0EC5" w:rsidR="0085442D" w:rsidRDefault="0085442D" w:rsidP="0085442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 xml:space="preserve">It is the responsibility of the participant to </w:t>
      </w:r>
      <w:r w:rsidR="00546CDA">
        <w:rPr>
          <w:rFonts w:ascii="Bryant Pro Medium" w:eastAsia="Times New Roman" w:hAnsi="Bryant Pro Medium" w:cs="Arial"/>
          <w:lang w:eastAsia="en-GB"/>
        </w:rPr>
        <w:t>ensure</w:t>
      </w:r>
      <w:r>
        <w:rPr>
          <w:rFonts w:ascii="Bryant Pro Medium" w:eastAsia="Times New Roman" w:hAnsi="Bryant Pro Medium" w:cs="Arial"/>
          <w:lang w:eastAsia="en-GB"/>
        </w:rPr>
        <w:t xml:space="preserve"> undersowing</w:t>
      </w:r>
      <w:r w:rsidR="00546CDA">
        <w:rPr>
          <w:rFonts w:ascii="Bryant Pro Medium" w:eastAsia="Times New Roman" w:hAnsi="Bryant Pro Medium" w:cs="Arial"/>
          <w:lang w:eastAsia="en-GB"/>
        </w:rPr>
        <w:t xml:space="preserve"> is undertaken</w:t>
      </w:r>
      <w:r>
        <w:rPr>
          <w:rFonts w:ascii="Bryant Pro Medium" w:eastAsia="Times New Roman" w:hAnsi="Bryant Pro Medium" w:cs="Arial"/>
          <w:lang w:eastAsia="en-GB"/>
        </w:rPr>
        <w:t xml:space="preserve"> using appropriate machinery </w:t>
      </w:r>
      <w:r w:rsidR="00573E87">
        <w:rPr>
          <w:rFonts w:ascii="Bryant Pro Medium" w:eastAsia="Times New Roman" w:hAnsi="Bryant Pro Medium" w:cs="Arial"/>
          <w:lang w:eastAsia="en-GB"/>
        </w:rPr>
        <w:t xml:space="preserve">and </w:t>
      </w:r>
      <w:r w:rsidR="002976B5">
        <w:rPr>
          <w:rFonts w:ascii="Bryant Pro Medium" w:eastAsia="Times New Roman" w:hAnsi="Bryant Pro Medium" w:cs="Arial"/>
          <w:lang w:eastAsia="en-GB"/>
        </w:rPr>
        <w:t xml:space="preserve">operated by a </w:t>
      </w:r>
      <w:r>
        <w:rPr>
          <w:rFonts w:ascii="Bryant Pro Medium" w:eastAsia="Times New Roman" w:hAnsi="Bryant Pro Medium" w:cs="Arial"/>
          <w:lang w:eastAsia="en-GB"/>
        </w:rPr>
        <w:t xml:space="preserve">competent </w:t>
      </w:r>
      <w:r w:rsidR="002976B5">
        <w:rPr>
          <w:rFonts w:ascii="Bryant Pro Medium" w:eastAsia="Times New Roman" w:hAnsi="Bryant Pro Medium" w:cs="Arial"/>
          <w:lang w:eastAsia="en-GB"/>
        </w:rPr>
        <w:t>person</w:t>
      </w:r>
      <w:r>
        <w:rPr>
          <w:rFonts w:ascii="Bryant Pro Medium" w:eastAsia="Times New Roman" w:hAnsi="Bryant Pro Medium" w:cs="Arial"/>
          <w:lang w:eastAsia="en-GB"/>
        </w:rPr>
        <w:t xml:space="preserve">.  </w:t>
      </w:r>
      <w:r w:rsidRPr="004F5E9F">
        <w:rPr>
          <w:rFonts w:ascii="Bryant Pro Medium" w:eastAsia="Times New Roman" w:hAnsi="Bryant Pro Medium" w:cs="Arial"/>
          <w:lang w:eastAsia="en-GB"/>
        </w:rPr>
        <w:t xml:space="preserve"> </w:t>
      </w:r>
    </w:p>
    <w:p w14:paraId="71D7E20A" w14:textId="77777777" w:rsidR="0085442D" w:rsidRPr="00193DF3" w:rsidRDefault="0085442D" w:rsidP="007D042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u w:val="single"/>
          <w:lang w:eastAsia="en-GB"/>
        </w:rPr>
      </w:pPr>
    </w:p>
    <w:p w14:paraId="42B866CE" w14:textId="2CB8C6F8" w:rsidR="00026B06" w:rsidRPr="004F5E9F" w:rsidRDefault="00026B06" w:rsidP="00026B0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u w:val="single"/>
          <w:lang w:eastAsia="en-GB"/>
        </w:rPr>
      </w:pPr>
      <w:r w:rsidRPr="004F5E9F">
        <w:rPr>
          <w:rFonts w:ascii="Bryant Pro Medium" w:eastAsia="Times New Roman" w:hAnsi="Bryant Pro Medium" w:cs="Arial"/>
          <w:u w:val="single"/>
          <w:lang w:eastAsia="en-GB"/>
        </w:rPr>
        <w:t>Data handling and sharing</w:t>
      </w:r>
    </w:p>
    <w:p w14:paraId="47B5E425" w14:textId="1192E800" w:rsidR="00026B06" w:rsidRPr="004F5E9F" w:rsidRDefault="0020026D" w:rsidP="00026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 w:rsidRPr="004F5E9F">
        <w:rPr>
          <w:rFonts w:ascii="Bryant Pro Medium" w:eastAsia="Times New Roman" w:hAnsi="Bryant Pro Medium" w:cs="Arial"/>
          <w:lang w:eastAsia="en-GB"/>
        </w:rPr>
        <w:t xml:space="preserve">We will use your personal information to provide you with the service. </w:t>
      </w:r>
    </w:p>
    <w:p w14:paraId="4BDAF64E" w14:textId="36770AF5" w:rsidR="0020026D" w:rsidRPr="004F5E9F" w:rsidRDefault="00D63603" w:rsidP="00026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>W</w:t>
      </w:r>
      <w:r w:rsidR="0020026D" w:rsidRPr="004F5E9F">
        <w:rPr>
          <w:rFonts w:ascii="Bryant Pro Medium" w:eastAsia="Times New Roman" w:hAnsi="Bryant Pro Medium" w:cs="Arial"/>
          <w:lang w:eastAsia="en-GB"/>
        </w:rPr>
        <w:t xml:space="preserve">e will need to collect name, address, phone number and/or email address.  This personal information </w:t>
      </w:r>
      <w:r w:rsidR="00A71278" w:rsidRPr="004F5E9F">
        <w:rPr>
          <w:rFonts w:ascii="Bryant Pro Medium" w:eastAsia="Times New Roman" w:hAnsi="Bryant Pro Medium" w:cs="Arial"/>
          <w:lang w:eastAsia="en-GB"/>
        </w:rPr>
        <w:t xml:space="preserve">will be </w:t>
      </w:r>
      <w:r w:rsidR="0020026D" w:rsidRPr="004F5E9F">
        <w:rPr>
          <w:rFonts w:ascii="Bryant Pro Medium" w:eastAsia="Times New Roman" w:hAnsi="Bryant Pro Medium" w:cs="Arial"/>
          <w:lang w:eastAsia="en-GB"/>
        </w:rPr>
        <w:t>share</w:t>
      </w:r>
      <w:r w:rsidR="00A71278" w:rsidRPr="004F5E9F">
        <w:rPr>
          <w:rFonts w:ascii="Bryant Pro Medium" w:eastAsia="Times New Roman" w:hAnsi="Bryant Pro Medium" w:cs="Arial"/>
          <w:lang w:eastAsia="en-GB"/>
        </w:rPr>
        <w:t>d</w:t>
      </w:r>
      <w:r w:rsidR="0020026D" w:rsidRPr="004F5E9F">
        <w:rPr>
          <w:rFonts w:ascii="Bryant Pro Medium" w:eastAsia="Times New Roman" w:hAnsi="Bryant Pro Medium" w:cs="Arial"/>
          <w:lang w:eastAsia="en-GB"/>
        </w:rPr>
        <w:t xml:space="preserve"> w</w:t>
      </w:r>
      <w:r w:rsidR="007B1F54" w:rsidRPr="004F5E9F">
        <w:rPr>
          <w:rFonts w:ascii="Bryant Pro Medium" w:eastAsia="Times New Roman" w:hAnsi="Bryant Pro Medium" w:cs="Arial"/>
          <w:lang w:eastAsia="en-GB"/>
        </w:rPr>
        <w:t xml:space="preserve">ith our </w:t>
      </w:r>
      <w:r w:rsidR="0027679E" w:rsidRPr="004F5E9F">
        <w:rPr>
          <w:rFonts w:ascii="Bryant Pro Medium" w:eastAsia="Times New Roman" w:hAnsi="Bryant Pro Medium" w:cs="Arial"/>
          <w:lang w:eastAsia="en-GB"/>
        </w:rPr>
        <w:t>scheme</w:t>
      </w:r>
      <w:r w:rsidR="00496537" w:rsidRPr="004F5E9F">
        <w:rPr>
          <w:rFonts w:ascii="Bryant Pro Medium" w:eastAsia="Times New Roman" w:hAnsi="Bryant Pro Medium" w:cs="Arial"/>
          <w:lang w:eastAsia="en-GB"/>
        </w:rPr>
        <w:t xml:space="preserve"> </w:t>
      </w:r>
      <w:r w:rsidR="007B1F54" w:rsidRPr="004F5E9F">
        <w:rPr>
          <w:rFonts w:ascii="Bryant Pro Medium" w:eastAsia="Times New Roman" w:hAnsi="Bryant Pro Medium" w:cs="Arial"/>
          <w:lang w:eastAsia="en-GB"/>
        </w:rPr>
        <w:t>partners</w:t>
      </w:r>
      <w:r w:rsidR="00BF2F52" w:rsidRPr="004F5E9F">
        <w:rPr>
          <w:rFonts w:ascii="Bryant Pro Medium" w:eastAsia="Times New Roman" w:hAnsi="Bryant Pro Medium" w:cs="Arial"/>
          <w:lang w:eastAsia="en-GB"/>
        </w:rPr>
        <w:t xml:space="preserve"> (MGA</w:t>
      </w:r>
      <w:r w:rsidR="001514DE" w:rsidRPr="004F5E9F">
        <w:rPr>
          <w:rFonts w:ascii="Bryant Pro Medium" w:eastAsia="Times New Roman" w:hAnsi="Bryant Pro Medium" w:cs="Arial"/>
          <w:lang w:eastAsia="en-GB"/>
        </w:rPr>
        <w:t xml:space="preserve"> and Field Options)</w:t>
      </w:r>
      <w:r w:rsidR="007B1F54" w:rsidRPr="004F5E9F">
        <w:rPr>
          <w:rFonts w:ascii="Bryant Pro Medium" w:eastAsia="Times New Roman" w:hAnsi="Bryant Pro Medium" w:cs="Arial"/>
          <w:lang w:eastAsia="en-GB"/>
        </w:rPr>
        <w:t xml:space="preserve"> so that they can provide the service to you. </w:t>
      </w:r>
    </w:p>
    <w:p w14:paraId="73234DA3" w14:textId="03E56227" w:rsidR="009E5F9B" w:rsidRPr="004F5E9F" w:rsidRDefault="00E0528B" w:rsidP="00026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>Y</w:t>
      </w:r>
      <w:r w:rsidR="009E5F9B" w:rsidRPr="004F5E9F">
        <w:rPr>
          <w:rFonts w:ascii="Bryant Pro Medium" w:eastAsia="Times New Roman" w:hAnsi="Bryant Pro Medium" w:cs="Arial"/>
          <w:lang w:eastAsia="en-GB"/>
        </w:rPr>
        <w:t>our personal information will only be used for this purpose</w:t>
      </w:r>
      <w:r>
        <w:rPr>
          <w:rFonts w:ascii="Bryant Pro Medium" w:eastAsia="Times New Roman" w:hAnsi="Bryant Pro Medium" w:cs="Arial"/>
          <w:lang w:eastAsia="en-GB"/>
        </w:rPr>
        <w:t xml:space="preserve"> and w</w:t>
      </w:r>
      <w:r w:rsidR="009E5F9B" w:rsidRPr="004F5E9F">
        <w:rPr>
          <w:rFonts w:ascii="Bryant Pro Medium" w:eastAsia="Times New Roman" w:hAnsi="Bryant Pro Medium" w:cs="Arial"/>
          <w:lang w:eastAsia="en-GB"/>
        </w:rPr>
        <w:t xml:space="preserve">e will not share your personal information with any </w:t>
      </w:r>
      <w:r w:rsidR="00451633">
        <w:rPr>
          <w:rFonts w:ascii="Bryant Pro Medium" w:eastAsia="Times New Roman" w:hAnsi="Bryant Pro Medium" w:cs="Arial"/>
          <w:lang w:eastAsia="en-GB"/>
        </w:rPr>
        <w:t xml:space="preserve">other </w:t>
      </w:r>
      <w:r w:rsidR="009E5F9B" w:rsidRPr="004F5E9F">
        <w:rPr>
          <w:rFonts w:ascii="Bryant Pro Medium" w:eastAsia="Times New Roman" w:hAnsi="Bryant Pro Medium" w:cs="Arial"/>
          <w:lang w:eastAsia="en-GB"/>
        </w:rPr>
        <w:t>third party</w:t>
      </w:r>
      <w:r w:rsidR="00451633">
        <w:rPr>
          <w:rFonts w:ascii="Bryant Pro Medium" w:eastAsia="Times New Roman" w:hAnsi="Bryant Pro Medium" w:cs="Arial"/>
          <w:lang w:eastAsia="en-GB"/>
        </w:rPr>
        <w:t>.</w:t>
      </w:r>
      <w:r>
        <w:rPr>
          <w:rFonts w:ascii="Bryant Pro Medium" w:eastAsia="Times New Roman" w:hAnsi="Bryant Pro Medium" w:cs="Arial"/>
          <w:lang w:eastAsia="en-GB"/>
        </w:rPr>
        <w:t xml:space="preserve"> </w:t>
      </w:r>
      <w:r w:rsidRPr="004F5E9F">
        <w:rPr>
          <w:rFonts w:ascii="Bryant Pro Medium" w:eastAsia="Times New Roman" w:hAnsi="Bryant Pro Medium" w:cs="Arial"/>
          <w:lang w:eastAsia="en-GB"/>
        </w:rPr>
        <w:t>Your participation is completely voluntary</w:t>
      </w:r>
      <w:r>
        <w:rPr>
          <w:rFonts w:ascii="Bryant Pro Medium" w:eastAsia="Times New Roman" w:hAnsi="Bryant Pro Medium" w:cs="Arial"/>
          <w:lang w:eastAsia="en-GB"/>
        </w:rPr>
        <w:t xml:space="preserve">. </w:t>
      </w:r>
    </w:p>
    <w:p w14:paraId="425BC987" w14:textId="43568293" w:rsidR="009A0984" w:rsidRPr="004F5E9F" w:rsidRDefault="003A792C" w:rsidP="00026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 xml:space="preserve">Following the scheme </w:t>
      </w:r>
      <w:r w:rsidR="009A0984" w:rsidRPr="004F5E9F">
        <w:rPr>
          <w:rFonts w:ascii="Bryant Pro Medium" w:eastAsia="Times New Roman" w:hAnsi="Bryant Pro Medium" w:cs="Arial"/>
          <w:lang w:eastAsia="en-GB"/>
        </w:rPr>
        <w:t xml:space="preserve">Welsh Water will contact you to complete a short </w:t>
      </w:r>
      <w:r w:rsidR="00B669DC">
        <w:rPr>
          <w:rFonts w:ascii="Bryant Pro Medium" w:eastAsia="Times New Roman" w:hAnsi="Bryant Pro Medium" w:cs="Arial"/>
          <w:lang w:eastAsia="en-GB"/>
        </w:rPr>
        <w:t>survey</w:t>
      </w:r>
      <w:r w:rsidR="00B669DC" w:rsidRPr="004F5E9F">
        <w:rPr>
          <w:rFonts w:ascii="Bryant Pro Medium" w:eastAsia="Times New Roman" w:hAnsi="Bryant Pro Medium" w:cs="Arial"/>
          <w:lang w:eastAsia="en-GB"/>
        </w:rPr>
        <w:t xml:space="preserve"> </w:t>
      </w:r>
      <w:r w:rsidR="00824A22" w:rsidRPr="004F5E9F">
        <w:rPr>
          <w:rFonts w:ascii="Bryant Pro Medium" w:eastAsia="Times New Roman" w:hAnsi="Bryant Pro Medium" w:cs="Arial"/>
          <w:lang w:eastAsia="en-GB"/>
        </w:rPr>
        <w:t xml:space="preserve">which aims to capture your </w:t>
      </w:r>
      <w:r w:rsidR="00387571" w:rsidRPr="004F5E9F">
        <w:rPr>
          <w:rFonts w:ascii="Bryant Pro Medium" w:eastAsia="Times New Roman" w:hAnsi="Bryant Pro Medium" w:cs="Arial"/>
          <w:lang w:eastAsia="en-GB"/>
        </w:rPr>
        <w:t>views and</w:t>
      </w:r>
      <w:r w:rsidR="00824A22" w:rsidRPr="004F5E9F">
        <w:rPr>
          <w:rFonts w:ascii="Bryant Pro Medium" w:eastAsia="Times New Roman" w:hAnsi="Bryant Pro Medium" w:cs="Arial"/>
          <w:lang w:eastAsia="en-GB"/>
        </w:rPr>
        <w:t xml:space="preserve"> satisfaction with the scheme</w:t>
      </w:r>
      <w:r w:rsidR="00387571" w:rsidRPr="004F5E9F">
        <w:rPr>
          <w:rFonts w:ascii="Bryant Pro Medium" w:eastAsia="Times New Roman" w:hAnsi="Bryant Pro Medium" w:cs="Arial"/>
          <w:lang w:eastAsia="en-GB"/>
        </w:rPr>
        <w:t>.</w:t>
      </w:r>
      <w:r w:rsidR="00824A22" w:rsidRPr="004F5E9F">
        <w:rPr>
          <w:rFonts w:ascii="Bryant Pro Medium" w:eastAsia="Times New Roman" w:hAnsi="Bryant Pro Medium" w:cs="Arial"/>
          <w:lang w:eastAsia="en-GB"/>
        </w:rPr>
        <w:t xml:space="preserve"> </w:t>
      </w:r>
      <w:r w:rsidR="0027679E" w:rsidRPr="004F5E9F">
        <w:rPr>
          <w:rFonts w:ascii="Bryant Pro Medium" w:eastAsia="Times New Roman" w:hAnsi="Bryant Pro Medium" w:cs="Arial"/>
          <w:lang w:eastAsia="en-GB"/>
        </w:rPr>
        <w:t xml:space="preserve">Collating evidence from this scheme is helpful as it provides justification </w:t>
      </w:r>
      <w:r w:rsidR="00F21C24">
        <w:rPr>
          <w:rFonts w:ascii="Bryant Pro Medium" w:eastAsia="Times New Roman" w:hAnsi="Bryant Pro Medium" w:cs="Arial"/>
          <w:lang w:eastAsia="en-GB"/>
        </w:rPr>
        <w:t>to</w:t>
      </w:r>
      <w:r w:rsidR="0027679E" w:rsidRPr="004F5E9F">
        <w:rPr>
          <w:rFonts w:ascii="Bryant Pro Medium" w:eastAsia="Times New Roman" w:hAnsi="Bryant Pro Medium" w:cs="Arial"/>
          <w:lang w:eastAsia="en-GB"/>
        </w:rPr>
        <w:t xml:space="preserve"> offer similar schemes in the future.  Participation in the </w:t>
      </w:r>
      <w:r w:rsidR="001939F8">
        <w:rPr>
          <w:rFonts w:ascii="Bryant Pro Medium" w:eastAsia="Times New Roman" w:hAnsi="Bryant Pro Medium" w:cs="Arial"/>
          <w:lang w:eastAsia="en-GB"/>
        </w:rPr>
        <w:t>survey</w:t>
      </w:r>
      <w:r w:rsidR="001939F8" w:rsidRPr="004F5E9F">
        <w:rPr>
          <w:rFonts w:ascii="Bryant Pro Medium" w:eastAsia="Times New Roman" w:hAnsi="Bryant Pro Medium" w:cs="Arial"/>
          <w:lang w:eastAsia="en-GB"/>
        </w:rPr>
        <w:t xml:space="preserve"> </w:t>
      </w:r>
      <w:r w:rsidR="0027679E" w:rsidRPr="004F5E9F">
        <w:rPr>
          <w:rFonts w:ascii="Bryant Pro Medium" w:eastAsia="Times New Roman" w:hAnsi="Bryant Pro Medium" w:cs="Arial"/>
          <w:lang w:eastAsia="en-GB"/>
        </w:rPr>
        <w:t>is voluntary.</w:t>
      </w:r>
    </w:p>
    <w:p w14:paraId="7CC01701" w14:textId="147F3349" w:rsidR="006D17D7" w:rsidRPr="004B68F9" w:rsidRDefault="006840AE" w:rsidP="0027679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Bryant Pro Medium" w:eastAsia="Times New Roman" w:hAnsi="Bryant Pro Medium" w:cs="Arial"/>
          <w:szCs w:val="20"/>
          <w:lang w:eastAsia="en-GB"/>
        </w:rPr>
      </w:pPr>
      <w:r>
        <w:rPr>
          <w:rFonts w:ascii="Bryant Pro Medium" w:eastAsia="Times New Roman" w:hAnsi="Bryant Pro Medium" w:cs="Arial"/>
          <w:lang w:eastAsia="en-GB"/>
        </w:rPr>
        <w:t xml:space="preserve">All data collected will be held in line with </w:t>
      </w:r>
      <w:r w:rsidR="00B47DF5">
        <w:rPr>
          <w:rFonts w:ascii="Bryant Pro Medium" w:eastAsia="Times New Roman" w:hAnsi="Bryant Pro Medium" w:cs="Arial"/>
          <w:lang w:eastAsia="en-GB"/>
        </w:rPr>
        <w:t>our Privacy</w:t>
      </w:r>
      <w:r w:rsidR="00370D3B">
        <w:rPr>
          <w:rFonts w:ascii="Bryant Pro Medium" w:eastAsia="Times New Roman" w:hAnsi="Bryant Pro Medium" w:cs="Arial"/>
          <w:lang w:eastAsia="en-GB"/>
        </w:rPr>
        <w:t xml:space="preserve"> </w:t>
      </w:r>
      <w:r w:rsidR="00DB4B46">
        <w:rPr>
          <w:rFonts w:ascii="Bryant Pro Medium" w:eastAsia="Times New Roman" w:hAnsi="Bryant Pro Medium" w:cs="Arial"/>
          <w:lang w:eastAsia="en-GB"/>
        </w:rPr>
        <w:t xml:space="preserve">Policy </w:t>
      </w:r>
      <w:r w:rsidR="00370D3B">
        <w:rPr>
          <w:rFonts w:ascii="Bryant Pro Medium" w:eastAsia="Times New Roman" w:hAnsi="Bryant Pro Medium" w:cs="Arial"/>
          <w:lang w:eastAsia="en-GB"/>
        </w:rPr>
        <w:t xml:space="preserve">which can be found here: </w:t>
      </w:r>
      <w:hyperlink r:id="rId14" w:history="1">
        <w:r w:rsidR="00285483" w:rsidRPr="0014283D">
          <w:rPr>
            <w:rStyle w:val="Hyperlink"/>
            <w:rFonts w:ascii="Bryant Pro Medium" w:eastAsia="Times New Roman" w:hAnsi="Bryant Pro Medium" w:cs="Arial"/>
            <w:lang w:eastAsia="en-GB"/>
          </w:rPr>
          <w:t>https://corporate.dwrcymru.com/en/legal-privacy</w:t>
        </w:r>
      </w:hyperlink>
    </w:p>
    <w:sectPr w:rsidR="006D17D7" w:rsidRPr="004B68F9" w:rsidSect="00A107A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F7A4" w14:textId="77777777" w:rsidR="00BE7BB5" w:rsidRDefault="00BE7BB5" w:rsidP="007002A9">
      <w:pPr>
        <w:spacing w:after="0" w:line="240" w:lineRule="auto"/>
      </w:pPr>
      <w:r>
        <w:separator/>
      </w:r>
    </w:p>
  </w:endnote>
  <w:endnote w:type="continuationSeparator" w:id="0">
    <w:p w14:paraId="2E810C8F" w14:textId="77777777" w:rsidR="00BE7BB5" w:rsidRDefault="00BE7BB5" w:rsidP="007002A9">
      <w:pPr>
        <w:spacing w:after="0" w:line="240" w:lineRule="auto"/>
      </w:pPr>
      <w:r>
        <w:continuationSeparator/>
      </w:r>
    </w:p>
  </w:endnote>
  <w:endnote w:type="continuationNotice" w:id="1">
    <w:p w14:paraId="48C4E029" w14:textId="77777777" w:rsidR="00BE7BB5" w:rsidRDefault="00BE7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yant Pro Medium Alternate">
    <w:altName w:val="Calibri"/>
    <w:panose1 w:val="020B0603040000020003"/>
    <w:charset w:val="00"/>
    <w:family w:val="swiss"/>
    <w:notTrueType/>
    <w:pitch w:val="default"/>
    <w:sig w:usb0="00000003" w:usb1="00000000" w:usb2="00000000" w:usb3="00000000" w:csb0="00000001" w:csb1="00000000"/>
  </w:font>
  <w:font w:name="Bryant Pro Medium">
    <w:altName w:val="Calibri"/>
    <w:panose1 w:val="020B0603040000020003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6727" w14:textId="77777777" w:rsidR="00BE7BB5" w:rsidRDefault="00BE7BB5" w:rsidP="007002A9">
      <w:pPr>
        <w:spacing w:after="0" w:line="240" w:lineRule="auto"/>
      </w:pPr>
      <w:r>
        <w:separator/>
      </w:r>
    </w:p>
  </w:footnote>
  <w:footnote w:type="continuationSeparator" w:id="0">
    <w:p w14:paraId="21DF63ED" w14:textId="77777777" w:rsidR="00BE7BB5" w:rsidRDefault="00BE7BB5" w:rsidP="007002A9">
      <w:pPr>
        <w:spacing w:after="0" w:line="240" w:lineRule="auto"/>
      </w:pPr>
      <w:r>
        <w:continuationSeparator/>
      </w:r>
    </w:p>
  </w:footnote>
  <w:footnote w:type="continuationNotice" w:id="1">
    <w:p w14:paraId="06CDBDC0" w14:textId="77777777" w:rsidR="00BE7BB5" w:rsidRDefault="00BE7B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CE8"/>
    <w:multiLevelType w:val="hybridMultilevel"/>
    <w:tmpl w:val="E448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7E1C"/>
    <w:multiLevelType w:val="hybridMultilevel"/>
    <w:tmpl w:val="6972AC9A"/>
    <w:lvl w:ilvl="0" w:tplc="232249A4">
      <w:start w:val="2"/>
      <w:numFmt w:val="bullet"/>
      <w:pStyle w:val="Linebullets"/>
      <w:lvlText w:val="—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5A07"/>
    <w:multiLevelType w:val="hybridMultilevel"/>
    <w:tmpl w:val="126629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6279B"/>
    <w:multiLevelType w:val="hybridMultilevel"/>
    <w:tmpl w:val="3BBE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5616A"/>
    <w:multiLevelType w:val="hybridMultilevel"/>
    <w:tmpl w:val="F356B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175A"/>
    <w:multiLevelType w:val="hybridMultilevel"/>
    <w:tmpl w:val="4FFAC2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EE7A1A"/>
    <w:multiLevelType w:val="hybridMultilevel"/>
    <w:tmpl w:val="22FEE8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46E87"/>
    <w:multiLevelType w:val="hybridMultilevel"/>
    <w:tmpl w:val="7D4E77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54"/>
    <w:rsid w:val="00001A37"/>
    <w:rsid w:val="000135E2"/>
    <w:rsid w:val="00026B06"/>
    <w:rsid w:val="0006571D"/>
    <w:rsid w:val="00083BD7"/>
    <w:rsid w:val="000933D0"/>
    <w:rsid w:val="00093C4A"/>
    <w:rsid w:val="00095AA9"/>
    <w:rsid w:val="000B4BBC"/>
    <w:rsid w:val="000B6B1A"/>
    <w:rsid w:val="000E47F7"/>
    <w:rsid w:val="00101CF2"/>
    <w:rsid w:val="00124F62"/>
    <w:rsid w:val="00133505"/>
    <w:rsid w:val="00147216"/>
    <w:rsid w:val="001514DE"/>
    <w:rsid w:val="001529E4"/>
    <w:rsid w:val="001877B4"/>
    <w:rsid w:val="001939F8"/>
    <w:rsid w:val="00193DF3"/>
    <w:rsid w:val="001A151E"/>
    <w:rsid w:val="001C0183"/>
    <w:rsid w:val="001E06B4"/>
    <w:rsid w:val="001F5874"/>
    <w:rsid w:val="0020026D"/>
    <w:rsid w:val="002142D2"/>
    <w:rsid w:val="00220366"/>
    <w:rsid w:val="00226A4A"/>
    <w:rsid w:val="00265139"/>
    <w:rsid w:val="00273FB9"/>
    <w:rsid w:val="0027679E"/>
    <w:rsid w:val="00285483"/>
    <w:rsid w:val="002976B5"/>
    <w:rsid w:val="002A20EB"/>
    <w:rsid w:val="002C7BAF"/>
    <w:rsid w:val="002D5B6B"/>
    <w:rsid w:val="002D76D2"/>
    <w:rsid w:val="002E175E"/>
    <w:rsid w:val="00321859"/>
    <w:rsid w:val="003226A3"/>
    <w:rsid w:val="003440B8"/>
    <w:rsid w:val="00355FBB"/>
    <w:rsid w:val="00364B64"/>
    <w:rsid w:val="00370D3B"/>
    <w:rsid w:val="00372454"/>
    <w:rsid w:val="00375DB2"/>
    <w:rsid w:val="00376168"/>
    <w:rsid w:val="00387571"/>
    <w:rsid w:val="00395EAE"/>
    <w:rsid w:val="003A6865"/>
    <w:rsid w:val="003A792C"/>
    <w:rsid w:val="003F390C"/>
    <w:rsid w:val="003F4BD4"/>
    <w:rsid w:val="0042449A"/>
    <w:rsid w:val="004245AE"/>
    <w:rsid w:val="004302D4"/>
    <w:rsid w:val="00431391"/>
    <w:rsid w:val="00451633"/>
    <w:rsid w:val="004922B1"/>
    <w:rsid w:val="00496537"/>
    <w:rsid w:val="004977C1"/>
    <w:rsid w:val="004B065D"/>
    <w:rsid w:val="004B68F9"/>
    <w:rsid w:val="004C0A50"/>
    <w:rsid w:val="004D79C0"/>
    <w:rsid w:val="004F5E9F"/>
    <w:rsid w:val="005110DB"/>
    <w:rsid w:val="0052395E"/>
    <w:rsid w:val="00546CDA"/>
    <w:rsid w:val="00573E87"/>
    <w:rsid w:val="0059206C"/>
    <w:rsid w:val="005A2DBE"/>
    <w:rsid w:val="005A70A1"/>
    <w:rsid w:val="005B37F5"/>
    <w:rsid w:val="005B3C52"/>
    <w:rsid w:val="005E271F"/>
    <w:rsid w:val="005F63E1"/>
    <w:rsid w:val="00623FE9"/>
    <w:rsid w:val="0062509E"/>
    <w:rsid w:val="00631AF5"/>
    <w:rsid w:val="00656FB2"/>
    <w:rsid w:val="006667E7"/>
    <w:rsid w:val="0067102C"/>
    <w:rsid w:val="006840AE"/>
    <w:rsid w:val="00692476"/>
    <w:rsid w:val="006C6AF1"/>
    <w:rsid w:val="006D17D7"/>
    <w:rsid w:val="006E557B"/>
    <w:rsid w:val="007002A9"/>
    <w:rsid w:val="0071508F"/>
    <w:rsid w:val="00724128"/>
    <w:rsid w:val="007349CD"/>
    <w:rsid w:val="0074318C"/>
    <w:rsid w:val="00781CAE"/>
    <w:rsid w:val="0079477D"/>
    <w:rsid w:val="007B02C7"/>
    <w:rsid w:val="007B1F54"/>
    <w:rsid w:val="007D0426"/>
    <w:rsid w:val="0081011A"/>
    <w:rsid w:val="00823E33"/>
    <w:rsid w:val="00824A22"/>
    <w:rsid w:val="008311E5"/>
    <w:rsid w:val="0085442D"/>
    <w:rsid w:val="008A0100"/>
    <w:rsid w:val="008A6176"/>
    <w:rsid w:val="008D5F21"/>
    <w:rsid w:val="008F48FF"/>
    <w:rsid w:val="00901658"/>
    <w:rsid w:val="009115C1"/>
    <w:rsid w:val="0091476B"/>
    <w:rsid w:val="0096670A"/>
    <w:rsid w:val="00972256"/>
    <w:rsid w:val="00972F90"/>
    <w:rsid w:val="00994F20"/>
    <w:rsid w:val="009A0984"/>
    <w:rsid w:val="009B5B0C"/>
    <w:rsid w:val="009B62C4"/>
    <w:rsid w:val="009B7AFD"/>
    <w:rsid w:val="009C4E83"/>
    <w:rsid w:val="009C77BA"/>
    <w:rsid w:val="009E5F9B"/>
    <w:rsid w:val="00A107A9"/>
    <w:rsid w:val="00A64EE7"/>
    <w:rsid w:val="00A7030C"/>
    <w:rsid w:val="00A71278"/>
    <w:rsid w:val="00AA0C1C"/>
    <w:rsid w:val="00AB145F"/>
    <w:rsid w:val="00AF1C52"/>
    <w:rsid w:val="00AF6786"/>
    <w:rsid w:val="00B02B33"/>
    <w:rsid w:val="00B422AD"/>
    <w:rsid w:val="00B4360B"/>
    <w:rsid w:val="00B440EA"/>
    <w:rsid w:val="00B47DF5"/>
    <w:rsid w:val="00B61F99"/>
    <w:rsid w:val="00B669DC"/>
    <w:rsid w:val="00B91902"/>
    <w:rsid w:val="00B95027"/>
    <w:rsid w:val="00B96198"/>
    <w:rsid w:val="00BB1215"/>
    <w:rsid w:val="00BB1345"/>
    <w:rsid w:val="00BC01B3"/>
    <w:rsid w:val="00BC0C7B"/>
    <w:rsid w:val="00BD2BB1"/>
    <w:rsid w:val="00BE7BB5"/>
    <w:rsid w:val="00BF2F52"/>
    <w:rsid w:val="00BF7BF9"/>
    <w:rsid w:val="00C07A07"/>
    <w:rsid w:val="00C12245"/>
    <w:rsid w:val="00C16765"/>
    <w:rsid w:val="00C45539"/>
    <w:rsid w:val="00C74DB3"/>
    <w:rsid w:val="00C93448"/>
    <w:rsid w:val="00C95052"/>
    <w:rsid w:val="00CD375B"/>
    <w:rsid w:val="00D15372"/>
    <w:rsid w:val="00D23795"/>
    <w:rsid w:val="00D24CEC"/>
    <w:rsid w:val="00D40316"/>
    <w:rsid w:val="00D5386B"/>
    <w:rsid w:val="00D63603"/>
    <w:rsid w:val="00D87838"/>
    <w:rsid w:val="00D92DF1"/>
    <w:rsid w:val="00DB4B46"/>
    <w:rsid w:val="00DD5FE5"/>
    <w:rsid w:val="00E03875"/>
    <w:rsid w:val="00E0528B"/>
    <w:rsid w:val="00E1191D"/>
    <w:rsid w:val="00E2586C"/>
    <w:rsid w:val="00E44FB5"/>
    <w:rsid w:val="00E45E48"/>
    <w:rsid w:val="00EC0C93"/>
    <w:rsid w:val="00ED6A77"/>
    <w:rsid w:val="00F05EF6"/>
    <w:rsid w:val="00F134C1"/>
    <w:rsid w:val="00F21C24"/>
    <w:rsid w:val="00F52926"/>
    <w:rsid w:val="00FA71E4"/>
    <w:rsid w:val="00FE0142"/>
    <w:rsid w:val="00FE4A3A"/>
    <w:rsid w:val="040C9FAD"/>
    <w:rsid w:val="0951A540"/>
    <w:rsid w:val="1516866A"/>
    <w:rsid w:val="184E272C"/>
    <w:rsid w:val="2DDF2C1A"/>
    <w:rsid w:val="579FBB66"/>
    <w:rsid w:val="68C50412"/>
    <w:rsid w:val="6BFCA4D4"/>
    <w:rsid w:val="6C4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2394"/>
  <w15:chartTrackingRefBased/>
  <w15:docId w15:val="{67FCC0B2-9402-455A-BDD0-59E3C34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FE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623FE9"/>
    <w:pPr>
      <w:keepNext/>
      <w:keepLines/>
      <w:spacing w:before="240" w:after="0"/>
      <w:outlineLvl w:val="0"/>
    </w:pPr>
    <w:rPr>
      <w:rFonts w:eastAsiaTheme="majorEastAsia" w:cstheme="majorBidi"/>
      <w:color w:val="79AE3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623FE9"/>
    <w:pPr>
      <w:keepNext/>
      <w:keepLines/>
      <w:spacing w:before="40" w:after="0"/>
      <w:outlineLvl w:val="1"/>
    </w:pPr>
    <w:rPr>
      <w:rFonts w:eastAsiaTheme="majorEastAsia" w:cstheme="majorBidi"/>
      <w:color w:val="79AE3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623FE9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23FE9"/>
    <w:rPr>
      <w:rFonts w:ascii="Arial" w:eastAsiaTheme="majorEastAsia" w:hAnsi="Arial" w:cstheme="majorBidi"/>
      <w:color w:val="79AE3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3FE9"/>
    <w:rPr>
      <w:rFonts w:ascii="Arial" w:eastAsiaTheme="majorEastAsia" w:hAnsi="Arial" w:cstheme="majorBidi"/>
      <w:color w:val="79AE38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23FE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FE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23FE9"/>
    <w:pPr>
      <w:numPr>
        <w:ilvl w:val="1"/>
      </w:numPr>
    </w:pPr>
    <w:rPr>
      <w:rFonts w:eastAsiaTheme="minorEastAsia"/>
      <w:color w:val="42C9FF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FE9"/>
    <w:rPr>
      <w:rFonts w:ascii="Arial" w:eastAsiaTheme="minorEastAsia" w:hAnsi="Arial"/>
      <w:color w:val="42C9FF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623FE9"/>
    <w:rPr>
      <w:rFonts w:ascii="Arial" w:hAnsi="Arial"/>
      <w:i/>
      <w:iCs/>
      <w:color w:val="25C1FF" w:themeColor="text1" w:themeTint="BF"/>
    </w:rPr>
  </w:style>
  <w:style w:type="character" w:styleId="Emphasis">
    <w:name w:val="Emphasis"/>
    <w:basedOn w:val="DefaultParagraphFont"/>
    <w:uiPriority w:val="20"/>
    <w:rsid w:val="00623FE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rsid w:val="00623FE9"/>
    <w:rPr>
      <w:rFonts w:ascii="Arial" w:hAnsi="Arial"/>
      <w:i/>
      <w:iCs/>
      <w:color w:val="A0CE67" w:themeColor="accent1"/>
    </w:rPr>
  </w:style>
  <w:style w:type="character" w:styleId="Strong">
    <w:name w:val="Strong"/>
    <w:basedOn w:val="DefaultParagraphFont"/>
    <w:uiPriority w:val="22"/>
    <w:rsid w:val="00623FE9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623FE9"/>
    <w:pPr>
      <w:spacing w:before="200"/>
      <w:ind w:left="864" w:right="864"/>
      <w:jc w:val="center"/>
    </w:pPr>
    <w:rPr>
      <w:i/>
      <w:iCs/>
      <w:color w:val="25C1F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3FE9"/>
    <w:rPr>
      <w:rFonts w:ascii="Arial" w:hAnsi="Arial"/>
      <w:i/>
      <w:iCs/>
      <w:color w:val="25C1FF" w:themeColor="text1" w:themeTint="BF"/>
    </w:rPr>
  </w:style>
  <w:style w:type="character" w:styleId="SubtleReference">
    <w:name w:val="Subtle Reference"/>
    <w:basedOn w:val="DefaultParagraphFont"/>
    <w:uiPriority w:val="31"/>
    <w:rsid w:val="00623FE9"/>
    <w:rPr>
      <w:rFonts w:ascii="Arial" w:hAnsi="Arial"/>
      <w:smallCaps/>
      <w:color w:val="42C9FF" w:themeColor="text1" w:themeTint="A5"/>
    </w:rPr>
  </w:style>
  <w:style w:type="character" w:styleId="IntenseReference">
    <w:name w:val="Intense Reference"/>
    <w:basedOn w:val="DefaultParagraphFont"/>
    <w:uiPriority w:val="32"/>
    <w:rsid w:val="00623FE9"/>
    <w:rPr>
      <w:rFonts w:ascii="Arial" w:hAnsi="Arial"/>
      <w:b/>
      <w:bCs/>
      <w:smallCaps/>
      <w:color w:val="A0CE67" w:themeColor="accent1"/>
      <w:spacing w:val="5"/>
    </w:rPr>
  </w:style>
  <w:style w:type="character" w:styleId="BookTitle">
    <w:name w:val="Book Title"/>
    <w:basedOn w:val="DefaultParagraphFont"/>
    <w:uiPriority w:val="33"/>
    <w:rsid w:val="00623FE9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link w:val="ListParagraphChar"/>
    <w:uiPriority w:val="34"/>
    <w:rsid w:val="00623FE9"/>
    <w:pPr>
      <w:ind w:left="720"/>
      <w:contextualSpacing/>
    </w:pPr>
  </w:style>
  <w:style w:type="paragraph" w:customStyle="1" w:styleId="Title-Mainlarge">
    <w:name w:val="Title - Main large"/>
    <w:basedOn w:val="Normal"/>
    <w:link w:val="Title-MainlargeChar"/>
    <w:rsid w:val="003226A3"/>
    <w:pPr>
      <w:spacing w:after="0" w:line="240" w:lineRule="auto"/>
    </w:pPr>
    <w:rPr>
      <w:rFonts w:ascii="ArialMT" w:eastAsia="Calibri" w:hAnsi="ArialMT" w:cs="ArialMT"/>
      <w:color w:val="009CDB"/>
      <w:sz w:val="60"/>
      <w:szCs w:val="60"/>
    </w:rPr>
  </w:style>
  <w:style w:type="paragraph" w:customStyle="1" w:styleId="Title-subtitle">
    <w:name w:val="Title - subtitle"/>
    <w:basedOn w:val="Normal"/>
    <w:link w:val="Title-subtitleChar"/>
    <w:rsid w:val="003226A3"/>
    <w:pPr>
      <w:spacing w:after="240" w:line="240" w:lineRule="auto"/>
    </w:pPr>
    <w:rPr>
      <w:rFonts w:eastAsia="Calibri" w:cs="Arial"/>
      <w:color w:val="009CDB"/>
      <w:sz w:val="32"/>
      <w:szCs w:val="32"/>
    </w:rPr>
  </w:style>
  <w:style w:type="paragraph" w:customStyle="1" w:styleId="linebullet">
    <w:name w:val="line bullet"/>
    <w:basedOn w:val="Normal"/>
    <w:rsid w:val="003226A3"/>
    <w:pPr>
      <w:spacing w:after="200" w:line="240" w:lineRule="auto"/>
      <w:ind w:left="187" w:hanging="187"/>
      <w:contextualSpacing/>
    </w:pPr>
    <w:rPr>
      <w:rFonts w:eastAsia="Calibri" w:cs="Arial"/>
      <w:sz w:val="20"/>
      <w:szCs w:val="20"/>
    </w:rPr>
  </w:style>
  <w:style w:type="paragraph" w:customStyle="1" w:styleId="quote-blue">
    <w:name w:val="quote - blue"/>
    <w:basedOn w:val="Normal"/>
    <w:rsid w:val="003226A3"/>
    <w:pPr>
      <w:spacing w:after="200" w:line="240" w:lineRule="auto"/>
    </w:pPr>
    <w:rPr>
      <w:rFonts w:eastAsia="Calibri" w:cs="Arial"/>
      <w:i/>
      <w:iCs/>
      <w:color w:val="009CDB"/>
      <w:sz w:val="24"/>
      <w:szCs w:val="24"/>
    </w:rPr>
  </w:style>
  <w:style w:type="paragraph" w:customStyle="1" w:styleId="linebullet0">
    <w:name w:val="—line bullet"/>
    <w:basedOn w:val="linebullet"/>
    <w:rsid w:val="003226A3"/>
  </w:style>
  <w:style w:type="paragraph" w:customStyle="1" w:styleId="Linebullets">
    <w:name w:val="Line bullets"/>
    <w:basedOn w:val="ListParagraph"/>
    <w:link w:val="LinebulletsChar"/>
    <w:rsid w:val="003226A3"/>
    <w:pPr>
      <w:numPr>
        <w:numId w:val="1"/>
      </w:numPr>
    </w:pPr>
  </w:style>
  <w:style w:type="paragraph" w:customStyle="1" w:styleId="Quote-blue0">
    <w:name w:val="Quote - blue"/>
    <w:basedOn w:val="Normal"/>
    <w:link w:val="Quote-blueChar"/>
    <w:rsid w:val="003226A3"/>
    <w:pPr>
      <w:spacing w:after="200" w:line="240" w:lineRule="auto"/>
      <w:ind w:left="567" w:right="567"/>
      <w:contextualSpacing/>
    </w:pPr>
    <w:rPr>
      <w:rFonts w:cs="Arial"/>
      <w:color w:val="009CDB"/>
      <w:sz w:val="20"/>
      <w:lang w:val="en"/>
    </w:rPr>
  </w:style>
  <w:style w:type="paragraph" w:customStyle="1" w:styleId="Quote-black">
    <w:name w:val="Quote - black"/>
    <w:basedOn w:val="Quote-blue0"/>
    <w:link w:val="Quote-blackChar"/>
    <w:rsid w:val="003226A3"/>
    <w:rPr>
      <w:color w:val="auto"/>
    </w:rPr>
  </w:style>
  <w:style w:type="paragraph" w:customStyle="1" w:styleId="Title-Mainblue">
    <w:name w:val="Title - Main (blue)"/>
    <w:basedOn w:val="Title-Mainlarge"/>
    <w:link w:val="Title-MainblueChar"/>
    <w:qFormat/>
    <w:rsid w:val="003226A3"/>
    <w:rPr>
      <w:rFonts w:ascii="Arial" w:hAnsi="Arial" w:cs="Arial"/>
      <w:lang w:val="en"/>
    </w:rPr>
  </w:style>
  <w:style w:type="paragraph" w:customStyle="1" w:styleId="Subtitleblue">
    <w:name w:val="Subtitle (blue)"/>
    <w:basedOn w:val="Title-subtitle"/>
    <w:link w:val="SubtitleblueChar"/>
    <w:qFormat/>
    <w:rsid w:val="003226A3"/>
    <w:rPr>
      <w:lang w:val="en"/>
    </w:rPr>
  </w:style>
  <w:style w:type="character" w:customStyle="1" w:styleId="Title-MainlargeChar">
    <w:name w:val="Title - Main large Char"/>
    <w:basedOn w:val="DefaultParagraphFont"/>
    <w:link w:val="Title-Mainlarge"/>
    <w:rsid w:val="003226A3"/>
    <w:rPr>
      <w:rFonts w:ascii="ArialMT" w:eastAsia="Calibri" w:hAnsi="ArialMT" w:cs="ArialMT"/>
      <w:color w:val="009CDB"/>
      <w:sz w:val="60"/>
      <w:szCs w:val="60"/>
    </w:rPr>
  </w:style>
  <w:style w:type="character" w:customStyle="1" w:styleId="Title-MainblueChar">
    <w:name w:val="Title - Main (blue) Char"/>
    <w:basedOn w:val="Title-MainlargeChar"/>
    <w:link w:val="Title-Mainblue"/>
    <w:rsid w:val="003226A3"/>
    <w:rPr>
      <w:rFonts w:ascii="Arial" w:eastAsia="Calibri" w:hAnsi="Arial" w:cs="Arial"/>
      <w:color w:val="009CDB"/>
      <w:sz w:val="60"/>
      <w:szCs w:val="60"/>
      <w:lang w:val="en"/>
    </w:rPr>
  </w:style>
  <w:style w:type="paragraph" w:customStyle="1" w:styleId="Title-sectionsblue">
    <w:name w:val="Title - sections (blue)"/>
    <w:basedOn w:val="Title-subtitle"/>
    <w:link w:val="Title-sectionsblueChar"/>
    <w:qFormat/>
    <w:rsid w:val="0091476B"/>
    <w:rPr>
      <w:sz w:val="24"/>
      <w:szCs w:val="24"/>
      <w:lang w:val="en"/>
    </w:rPr>
  </w:style>
  <w:style w:type="character" w:customStyle="1" w:styleId="Title-subtitleChar">
    <w:name w:val="Title - subtitle Char"/>
    <w:basedOn w:val="DefaultParagraphFont"/>
    <w:link w:val="Title-subtitle"/>
    <w:rsid w:val="003226A3"/>
    <w:rPr>
      <w:rFonts w:ascii="Arial" w:eastAsia="Calibri" w:hAnsi="Arial" w:cs="Arial"/>
      <w:color w:val="009CDB"/>
      <w:sz w:val="32"/>
      <w:szCs w:val="32"/>
    </w:rPr>
  </w:style>
  <w:style w:type="character" w:customStyle="1" w:styleId="SubtitleblueChar">
    <w:name w:val="Subtitle (blue) Char"/>
    <w:basedOn w:val="Title-subtitleChar"/>
    <w:link w:val="Subtitleblue"/>
    <w:rsid w:val="003226A3"/>
    <w:rPr>
      <w:rFonts w:ascii="Arial" w:eastAsia="Calibri" w:hAnsi="Arial" w:cs="Arial"/>
      <w:color w:val="009CDB"/>
      <w:sz w:val="32"/>
      <w:szCs w:val="32"/>
      <w:lang w:val="en"/>
    </w:rPr>
  </w:style>
  <w:style w:type="paragraph" w:customStyle="1" w:styleId="Title-sectionsblack">
    <w:name w:val="Title - sections (black)"/>
    <w:basedOn w:val="Normal"/>
    <w:link w:val="Title-sectionsblackChar"/>
    <w:qFormat/>
    <w:rsid w:val="0091476B"/>
    <w:pPr>
      <w:spacing w:after="200" w:line="240" w:lineRule="auto"/>
    </w:pPr>
    <w:rPr>
      <w:color w:val="000000"/>
      <w:sz w:val="24"/>
      <w:szCs w:val="24"/>
      <w:lang w:val="en"/>
    </w:rPr>
  </w:style>
  <w:style w:type="character" w:customStyle="1" w:styleId="Title-sectionsblueChar">
    <w:name w:val="Title - sections (blue) Char"/>
    <w:basedOn w:val="Title-subtitleChar"/>
    <w:link w:val="Title-sectionsblue"/>
    <w:rsid w:val="0091476B"/>
    <w:rPr>
      <w:rFonts w:ascii="Arial" w:eastAsia="Calibri" w:hAnsi="Arial" w:cs="Arial"/>
      <w:color w:val="009CDB"/>
      <w:sz w:val="24"/>
      <w:szCs w:val="24"/>
      <w:lang w:val="en"/>
    </w:rPr>
  </w:style>
  <w:style w:type="paragraph" w:customStyle="1" w:styleId="Normalbodytext">
    <w:name w:val="Normal body text"/>
    <w:basedOn w:val="Normal"/>
    <w:link w:val="NormalbodytextChar"/>
    <w:qFormat/>
    <w:rsid w:val="0091476B"/>
    <w:pPr>
      <w:spacing w:after="200" w:line="240" w:lineRule="auto"/>
    </w:pPr>
    <w:rPr>
      <w:rFonts w:cs="Arial"/>
      <w:sz w:val="20"/>
      <w:lang w:val="en"/>
    </w:rPr>
  </w:style>
  <w:style w:type="character" w:customStyle="1" w:styleId="Title-sectionsblackChar">
    <w:name w:val="Title - sections (black) Char"/>
    <w:basedOn w:val="DefaultParagraphFont"/>
    <w:link w:val="Title-sectionsblack"/>
    <w:rsid w:val="0091476B"/>
    <w:rPr>
      <w:rFonts w:ascii="Arial" w:hAnsi="Arial"/>
      <w:color w:val="000000"/>
      <w:sz w:val="24"/>
      <w:szCs w:val="24"/>
      <w:lang w:val="en"/>
    </w:rPr>
  </w:style>
  <w:style w:type="paragraph" w:customStyle="1" w:styleId="-linebulletpoints">
    <w:name w:val="- line bullet points"/>
    <w:basedOn w:val="Linebullets"/>
    <w:link w:val="-linebulletpointsChar"/>
    <w:qFormat/>
    <w:rsid w:val="007002A9"/>
    <w:pPr>
      <w:spacing w:after="0"/>
      <w:ind w:left="714" w:hanging="357"/>
    </w:pPr>
    <w:rPr>
      <w:sz w:val="20"/>
    </w:rPr>
  </w:style>
  <w:style w:type="character" w:customStyle="1" w:styleId="NormalbodytextChar">
    <w:name w:val="Normal body text Char"/>
    <w:basedOn w:val="DefaultParagraphFont"/>
    <w:link w:val="Normalbodytext"/>
    <w:rsid w:val="0091476B"/>
    <w:rPr>
      <w:rFonts w:ascii="Arial" w:hAnsi="Arial" w:cs="Arial"/>
      <w:sz w:val="20"/>
      <w:lang w:val="en"/>
    </w:rPr>
  </w:style>
  <w:style w:type="paragraph" w:customStyle="1" w:styleId="Quoteblue">
    <w:name w:val="Quote (blue)"/>
    <w:basedOn w:val="Quote-blue0"/>
    <w:link w:val="QuoteblueChar"/>
    <w:qFormat/>
    <w:rsid w:val="0091476B"/>
  </w:style>
  <w:style w:type="character" w:customStyle="1" w:styleId="ListParagraphChar">
    <w:name w:val="List Paragraph Char"/>
    <w:basedOn w:val="DefaultParagraphFont"/>
    <w:link w:val="ListParagraph"/>
    <w:uiPriority w:val="34"/>
    <w:rsid w:val="0091476B"/>
    <w:rPr>
      <w:rFonts w:ascii="Arial" w:hAnsi="Arial"/>
    </w:rPr>
  </w:style>
  <w:style w:type="character" w:customStyle="1" w:styleId="LinebulletsChar">
    <w:name w:val="Line bullets Char"/>
    <w:basedOn w:val="ListParagraphChar"/>
    <w:link w:val="Linebullets"/>
    <w:rsid w:val="0091476B"/>
    <w:rPr>
      <w:rFonts w:ascii="Arial" w:hAnsi="Arial"/>
    </w:rPr>
  </w:style>
  <w:style w:type="character" w:customStyle="1" w:styleId="-linebulletpointsChar">
    <w:name w:val="- line bullet points Char"/>
    <w:basedOn w:val="LinebulletsChar"/>
    <w:link w:val="-linebulletpoints"/>
    <w:rsid w:val="007002A9"/>
    <w:rPr>
      <w:rFonts w:ascii="Arial" w:hAnsi="Arial"/>
      <w:sz w:val="20"/>
    </w:rPr>
  </w:style>
  <w:style w:type="paragraph" w:customStyle="1" w:styleId="Quoteblack">
    <w:name w:val="Quote (black)"/>
    <w:basedOn w:val="Quote-black"/>
    <w:link w:val="QuoteblackChar"/>
    <w:qFormat/>
    <w:rsid w:val="0091476B"/>
  </w:style>
  <w:style w:type="character" w:customStyle="1" w:styleId="Quote-blueChar">
    <w:name w:val="Quote - blue Char"/>
    <w:basedOn w:val="DefaultParagraphFont"/>
    <w:link w:val="Quote-blue0"/>
    <w:rsid w:val="0091476B"/>
    <w:rPr>
      <w:rFonts w:ascii="Arial" w:hAnsi="Arial" w:cs="Arial"/>
      <w:color w:val="009CDB"/>
      <w:sz w:val="20"/>
      <w:lang w:val="en"/>
    </w:rPr>
  </w:style>
  <w:style w:type="character" w:customStyle="1" w:styleId="QuoteblueChar">
    <w:name w:val="Quote (blue) Char"/>
    <w:basedOn w:val="Quote-blueChar"/>
    <w:link w:val="Quoteblue"/>
    <w:rsid w:val="0091476B"/>
    <w:rPr>
      <w:rFonts w:ascii="Arial" w:hAnsi="Arial" w:cs="Arial"/>
      <w:color w:val="009CDB"/>
      <w:sz w:val="20"/>
      <w:lang w:val="en"/>
    </w:rPr>
  </w:style>
  <w:style w:type="paragraph" w:customStyle="1" w:styleId="Title-Mainblack">
    <w:name w:val="Title - Main (black)"/>
    <w:basedOn w:val="Title-Mainlarge"/>
    <w:link w:val="Title-MainblackChar"/>
    <w:qFormat/>
    <w:rsid w:val="0091476B"/>
    <w:rPr>
      <w:rFonts w:ascii="Arial" w:hAnsi="Arial" w:cs="Arial"/>
      <w:color w:val="auto"/>
      <w:lang w:val="en"/>
    </w:rPr>
  </w:style>
  <w:style w:type="character" w:customStyle="1" w:styleId="Quote-blackChar">
    <w:name w:val="Quote - black Char"/>
    <w:basedOn w:val="Quote-blueChar"/>
    <w:link w:val="Quote-black"/>
    <w:rsid w:val="0091476B"/>
    <w:rPr>
      <w:rFonts w:ascii="Arial" w:hAnsi="Arial" w:cs="Arial"/>
      <w:color w:val="009CDB"/>
      <w:sz w:val="20"/>
      <w:lang w:val="en"/>
    </w:rPr>
  </w:style>
  <w:style w:type="character" w:customStyle="1" w:styleId="QuoteblackChar">
    <w:name w:val="Quote (black) Char"/>
    <w:basedOn w:val="Quote-blackChar"/>
    <w:link w:val="Quoteblack"/>
    <w:rsid w:val="0091476B"/>
    <w:rPr>
      <w:rFonts w:ascii="Arial" w:hAnsi="Arial" w:cs="Arial"/>
      <w:color w:val="009CDB"/>
      <w:sz w:val="20"/>
      <w:lang w:val="en"/>
    </w:rPr>
  </w:style>
  <w:style w:type="paragraph" w:customStyle="1" w:styleId="Subtitleblack">
    <w:name w:val="Subtitle (black)"/>
    <w:basedOn w:val="Title-subtitle"/>
    <w:link w:val="SubtitleblackChar"/>
    <w:qFormat/>
    <w:rsid w:val="0091476B"/>
    <w:rPr>
      <w:color w:val="auto"/>
      <w:lang w:val="en"/>
    </w:rPr>
  </w:style>
  <w:style w:type="character" w:customStyle="1" w:styleId="Title-MainblackChar">
    <w:name w:val="Title - Main (black) Char"/>
    <w:basedOn w:val="Title-MainlargeChar"/>
    <w:link w:val="Title-Mainblack"/>
    <w:rsid w:val="0091476B"/>
    <w:rPr>
      <w:rFonts w:ascii="Arial" w:eastAsia="Calibri" w:hAnsi="Arial" w:cs="Arial"/>
      <w:color w:val="009CDB"/>
      <w:sz w:val="60"/>
      <w:szCs w:val="60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2A9"/>
    <w:pPr>
      <w:spacing w:after="0" w:line="240" w:lineRule="auto"/>
    </w:pPr>
    <w:rPr>
      <w:sz w:val="20"/>
      <w:szCs w:val="20"/>
    </w:rPr>
  </w:style>
  <w:style w:type="character" w:customStyle="1" w:styleId="SubtitleblackChar">
    <w:name w:val="Subtitle (black) Char"/>
    <w:basedOn w:val="Title-subtitleChar"/>
    <w:link w:val="Subtitleblack"/>
    <w:rsid w:val="0091476B"/>
    <w:rPr>
      <w:rFonts w:ascii="Arial" w:eastAsia="Calibri" w:hAnsi="Arial" w:cs="Arial"/>
      <w:color w:val="009CDB"/>
      <w:sz w:val="32"/>
      <w:szCs w:val="32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2A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2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3B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8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838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D8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838"/>
    <w:rPr>
      <w:rFonts w:ascii="Arial" w:hAnsi="Arial"/>
    </w:rPr>
  </w:style>
  <w:style w:type="paragraph" w:styleId="Revision">
    <w:name w:val="Revision"/>
    <w:hidden/>
    <w:uiPriority w:val="99"/>
    <w:semiHidden/>
    <w:rsid w:val="00ED6A77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8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CAE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E44FB5"/>
    <w:pPr>
      <w:autoSpaceDE w:val="0"/>
      <w:autoSpaceDN w:val="0"/>
      <w:adjustRightInd w:val="0"/>
      <w:spacing w:after="0" w:line="240" w:lineRule="auto"/>
    </w:pPr>
    <w:rPr>
      <w:rFonts w:ascii="Bryant Pro Medium Alternate" w:hAnsi="Bryant Pro Medium Alternate" w:cs="Bryant Pro Medium Alternate"/>
      <w:color w:val="000000"/>
      <w:sz w:val="24"/>
      <w:szCs w:val="24"/>
    </w:rPr>
  </w:style>
  <w:style w:type="character" w:customStyle="1" w:styleId="A2">
    <w:name w:val="A2"/>
    <w:uiPriority w:val="99"/>
    <w:rsid w:val="00E44FB5"/>
    <w:rPr>
      <w:rFonts w:cs="Bryant Pro Medium Alternat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izegrowersassociation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aterSource@dwrcymru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rporate.dwrcymru.com/en/legal-priva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ww.local\shareddata\AppsData\Templates\Blank%20document%20-%20with%20Dwr%20Cymru%20stylesheet.dotx" TargetMode="External"/></Relationships>
</file>

<file path=word/theme/theme1.xml><?xml version="1.0" encoding="utf-8"?>
<a:theme xmlns:a="http://schemas.openxmlformats.org/drawingml/2006/main" name="WW">
  <a:themeElements>
    <a:clrScheme name="WW">
      <a:dk1>
        <a:srgbClr val="009EDB"/>
      </a:dk1>
      <a:lt1>
        <a:sysClr val="window" lastClr="FFFFFF"/>
      </a:lt1>
      <a:dk2>
        <a:srgbClr val="009EDB"/>
      </a:dk2>
      <a:lt2>
        <a:srgbClr val="FFFFFF"/>
      </a:lt2>
      <a:accent1>
        <a:srgbClr val="A0CE67"/>
      </a:accent1>
      <a:accent2>
        <a:srgbClr val="EDB321"/>
      </a:accent2>
      <a:accent3>
        <a:srgbClr val="EC008C"/>
      </a:accent3>
      <a:accent4>
        <a:srgbClr val="51C6F5"/>
      </a:accent4>
      <a:accent5>
        <a:srgbClr val="CAE4AA"/>
      </a:accent5>
      <a:accent6>
        <a:srgbClr val="FFCC0D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430B3B9783E4F93CA1A0FA809B872" ma:contentTypeVersion="52" ma:contentTypeDescription="Create a new document." ma:contentTypeScope="" ma:versionID="758694bf033f259c59c14c3a36c02a9f">
  <xsd:schema xmlns:xsd="http://www.w3.org/2001/XMLSchema" xmlns:xs="http://www.w3.org/2001/XMLSchema" xmlns:p="http://schemas.microsoft.com/office/2006/metadata/properties" xmlns:ns1="d6749c1b-b66e-4f45-b2fc-5a21f8466942" xmlns:ns2="http://schemas.microsoft.com/sharepoint/v3/fields" xmlns:ns4="40fea7e0-7d16-4179-8ecd-bf1027e2f2f1" targetNamespace="http://schemas.microsoft.com/office/2006/metadata/properties" ma:root="true" ma:fieldsID="ec88625baf42eced6f96f800684836c1" ns1:_="" ns2:_="" ns4:_="">
    <xsd:import namespace="d6749c1b-b66e-4f45-b2fc-5a21f8466942"/>
    <xsd:import namespace="http://schemas.microsoft.com/sharepoint/v3/fields"/>
    <xsd:import namespace="40fea7e0-7d16-4179-8ecd-bf1027e2f2f1"/>
    <xsd:element name="properties">
      <xsd:complexType>
        <xsd:sequence>
          <xsd:element name="documentManagement">
            <xsd:complexType>
              <xsd:all>
                <xsd:element ref="ns1:WSSSection" minOccurs="0"/>
                <xsd:element ref="ns1:Free_x0020_Text_x0020_Tag" minOccurs="0"/>
                <xsd:element ref="ns1:Secondary_x0020_Tags" minOccurs="0"/>
                <xsd:element ref="ns1:DevOps_x0020_Project" minOccurs="0"/>
                <xsd:element ref="ns1:Date" minOccurs="0"/>
                <xsd:element ref="ns2:_Status" minOccurs="0"/>
                <xsd:element ref="ns4:SharedWithUsers" minOccurs="0"/>
                <xsd:element ref="ns4:SharedWithDetails" minOccurs="0"/>
                <xsd:element ref="ns1:o54538f816694be3b57fdfe9b39a5367" minOccurs="0"/>
                <xsd:element ref="ns4:TaxCatchAll" minOccurs="0"/>
                <xsd:element ref="ns1:if26983ba37241558fc46a7616669d1b" minOccurs="0"/>
                <xsd:element ref="ns1:ec89d1ac5f124011bb2c14d72f8e2723" minOccurs="0"/>
                <xsd:element ref="ns1:l400e480653047508c3f3f07a82deae1" minOccurs="0"/>
                <xsd:element ref="ns1:MediaServiceAutoKeyPoints" minOccurs="0"/>
                <xsd:element ref="ns1:MediaServiceKeyPoints" minOccurs="0"/>
                <xsd:element ref="ns1:MediaServiceDateTaken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Metadata" minOccurs="0"/>
                <xsd:element ref="ns1:MediaServiceFastMetadata" minOccurs="0"/>
                <xsd:element ref="ns1:Error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c1b-b66e-4f45-b2fc-5a21f8466942" elementFormDefault="qualified">
    <xsd:import namespace="http://schemas.microsoft.com/office/2006/documentManagement/types"/>
    <xsd:import namespace="http://schemas.microsoft.com/office/infopath/2007/PartnerControls"/>
    <xsd:element name="WSSSection" ma:index="0" nillable="true" ma:displayName="WSS Section" ma:format="Dropdown" ma:indexed="true" ma:internalName="WSSSection">
      <xsd:simpleType>
        <xsd:restriction base="dms:Choice">
          <xsd:enumeration value="General"/>
          <xsd:enumeration value="Catchment"/>
          <xsd:enumeration value="Environment"/>
          <xsd:enumeration value="Process"/>
          <xsd:enumeration value="Water Quality"/>
        </xsd:restriction>
      </xsd:simpleType>
    </xsd:element>
    <xsd:element name="Free_x0020_Text_x0020_Tag" ma:index="2" nillable="true" ma:displayName="Primary Tag" ma:indexed="true" ma:list="{eb0694aa-125c-4a3a-9e59-053265ba7c42}" ma:internalName="Free_x0020_Text_x0020_Tag" ma:showField="Title">
      <xsd:simpleType>
        <xsd:restriction base="dms:Lookup"/>
      </xsd:simpleType>
    </xsd:element>
    <xsd:element name="Secondary_x0020_Tags" ma:index="3" nillable="true" ma:displayName="Secondary Tags" ma:list="{eb0694aa-125c-4a3a-9e59-053265ba7c42}" ma:internalName="Secondary_x0020_Tag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vOps_x0020_Project" ma:index="4" nillable="true" ma:displayName="Project" ma:list="{09d88ee3-b2d7-46df-846a-ad14df95a62f}" ma:internalName="DevOps_x0020_Project" ma:showField="Project_x0020_Title2">
      <xsd:simpleType>
        <xsd:restriction base="dms:Lookup"/>
      </xsd:simpleType>
    </xsd:element>
    <xsd:element name="Date" ma:index="5" nillable="true" ma:displayName="Date" ma:format="DateOnly" ma:indexed="true" ma:internalName="Date">
      <xsd:simpleType>
        <xsd:restriction base="dms:DateTime"/>
      </xsd:simpleType>
    </xsd:element>
    <xsd:element name="o54538f816694be3b57fdfe9b39a5367" ma:index="13" ma:taxonomy="true" ma:internalName="o54538f816694be3b57fdfe9b39a5367" ma:taxonomyFieldName="Document_x0020_Type" ma:displayName="Document Type" ma:indexed="true" ma:default="" ma:fieldId="{854538f8-1669-4be3-b57f-dfe9b39a5367}" ma:sspId="ce73f8c3-7701-48fe-b22e-7a71215a08e0" ma:termSetId="a92c8b50-fb04-499c-a586-ffa2aa1b6f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6983ba37241558fc46a7616669d1b" ma:index="15" nillable="true" ma:taxonomy="true" ma:internalName="if26983ba37241558fc46a7616669d1b" ma:taxonomyFieldName="WTW" ma:displayName="WTW" ma:default="" ma:fieldId="{2f26983b-a372-4155-8fc4-6a7616669d1b}" ma:taxonomyMulti="true" ma:sspId="ce73f8c3-7701-48fe-b22e-7a71215a08e0" ma:termSetId="42bb90ce-ae98-4212-865d-ae7287315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89d1ac5f124011bb2c14d72f8e2723" ma:index="16" nillable="true" ma:taxonomy="true" ma:internalName="ec89d1ac5f124011bb2c14d72f8e2723" ma:taxonomyFieldName="Catchment" ma:displayName="Catchment" ma:default="" ma:fieldId="{ec89d1ac-5f12-4011-bb2c-14d72f8e2723}" ma:taxonomyMulti="true" ma:sspId="ce73f8c3-7701-48fe-b22e-7a71215a08e0" ma:termSetId="7cd607fa-53ba-4d21-935c-e6f15f477a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00e480653047508c3f3f07a82deae1" ma:index="17" nillable="true" ma:taxonomy="true" ma:internalName="l400e480653047508c3f3f07a82deae1" ma:taxonomyFieldName="WQ_x0020_Parameter" ma:displayName="WQ Parameter" ma:default="" ma:fieldId="{5400e480-6530-4750-8c3f-3f07a82deae1}" ma:taxonomyMulti="true" ma:sspId="ce73f8c3-7701-48fe-b22e-7a71215a08e0" ma:termSetId="bd6061a5-2291-44e2-8a43-96817be7a9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hidden="true" ma:internalName="MediaServiceAutoTags" ma:readOnly="true">
      <xsd:simpleType>
        <xsd:restriction base="dms:Text"/>
      </xsd:simpleType>
    </xsd:element>
    <xsd:element name="MediaServiceOCR" ma:index="2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Errors" ma:index="35" nillable="true" ma:displayName="Errors" ma:format="Dropdown" ma:hidden="true" ma:internalName="Errors" ma:readOnly="false">
      <xsd:simpleType>
        <xsd:restriction base="dms:Choice">
          <xsd:enumeration value="Enter mandatory tags"/>
          <xsd:enumeration value="Rename to follow naming convention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6" nillable="true" ma:displayName="Status" ma:default="Draft" ma:format="Dropdown" ma:internalName="_Status">
      <xsd:simpleType>
        <xsd:restriction base="dms:Choice">
          <xsd:enumeration value="Draft"/>
          <xsd:enumeration value="Reviewed"/>
          <xsd:enumeration value="Final"/>
          <xsd:enumeration value="Live"/>
          <xsd:enumeration value="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ea7e0-7d16-4179-8ecd-bf1027e2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4" nillable="true" ma:displayName="Taxonomy Catch All Column" ma:hidden="true" ma:list="{5d35ae29-fe94-4258-b8c5-ec8dc883aed9}" ma:internalName="TaxCatchAll" ma:readOnly="false" ma:showField="CatchAllData" ma:web="40fea7e0-7d16-4179-8ecd-bf1027e2f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fea7e0-7d16-4179-8ecd-bf1027e2f2f1">
      <Value>186</Value>
    </TaxCatchAll>
    <if26983ba37241558fc46a7616669d1b xmlns="d6749c1b-b66e-4f45-b2fc-5a21f8466942">
      <Terms xmlns="http://schemas.microsoft.com/office/infopath/2007/PartnerControls"/>
    </if26983ba37241558fc46a7616669d1b>
    <Secondary_x0020_Tags xmlns="d6749c1b-b66e-4f45-b2fc-5a21f8466942" xsi:nil="true"/>
    <Free_x0020_Text_x0020_Tag xmlns="d6749c1b-b66e-4f45-b2fc-5a21f8466942" xsi:nil="true"/>
    <_Status xmlns="http://schemas.microsoft.com/sharepoint/v3/fields">Draft</_Status>
    <WSSSection xmlns="d6749c1b-b66e-4f45-b2fc-5a21f8466942" xsi:nil="true"/>
    <Date xmlns="d6749c1b-b66e-4f45-b2fc-5a21f8466942">2022-02-02T00:00:00+00:00</Date>
    <o54538f816694be3b57fdfe9b39a5367 xmlns="d6749c1b-b66e-4f45-b2fc-5a21f84669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＆ Agreements - CON</TermName>
          <TermId xmlns="http://schemas.microsoft.com/office/infopath/2007/PartnerControls">bfe9aa56-e1d9-429d-97e8-1ad96063b0c8</TermId>
        </TermInfo>
      </Terms>
    </o54538f816694be3b57fdfe9b39a5367>
    <ec89d1ac5f124011bb2c14d72f8e2723 xmlns="d6749c1b-b66e-4f45-b2fc-5a21f8466942">
      <Terms xmlns="http://schemas.microsoft.com/office/infopath/2007/PartnerControls"/>
    </ec89d1ac5f124011bb2c14d72f8e2723>
    <l400e480653047508c3f3f07a82deae1 xmlns="d6749c1b-b66e-4f45-b2fc-5a21f8466942">
      <Terms xmlns="http://schemas.microsoft.com/office/infopath/2007/PartnerControls"/>
    </l400e480653047508c3f3f07a82deae1>
    <DevOps_x0020_Project xmlns="d6749c1b-b66e-4f45-b2fc-5a21f8466942">1314</DevOps_x0020_Project>
    <Errors xmlns="d6749c1b-b66e-4f45-b2fc-5a21f8466942" xsi:nil="true"/>
    <SharedWithUsers xmlns="40fea7e0-7d16-4179-8ecd-bf1027e2f2f1">
      <UserInfo>
        <DisplayName>Kate Newton</DisplayName>
        <AccountId>3509</AccountId>
        <AccountType/>
      </UserInfo>
      <UserInfo>
        <DisplayName>Robert Thomas</DisplayName>
        <AccountId>2794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E8401-A053-49A5-A8C6-4D250ED10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49c1b-b66e-4f45-b2fc-5a21f8466942"/>
    <ds:schemaRef ds:uri="http://schemas.microsoft.com/sharepoint/v3/fields"/>
    <ds:schemaRef ds:uri="40fea7e0-7d16-4179-8ecd-bf1027e2f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7DB78-983B-4E55-BCCD-E778657009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49B320-13BB-4163-8D7D-ABE947089873}">
  <ds:schemaRefs>
    <ds:schemaRef ds:uri="http://schemas.microsoft.com/office/2006/metadata/properties"/>
    <ds:schemaRef ds:uri="http://schemas.microsoft.com/office/infopath/2007/PartnerControls"/>
    <ds:schemaRef ds:uri="40fea7e0-7d16-4179-8ecd-bf1027e2f2f1"/>
    <ds:schemaRef ds:uri="d6749c1b-b66e-4f45-b2fc-5a21f8466942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C003741-B462-4174-93D0-06AF10848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- with Dwr Cymru stylesheet.dotx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>Welsh Water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Shaun</dc:creator>
  <cp:keywords/>
  <dc:description/>
  <cp:lastModifiedBy>Richard Blake</cp:lastModifiedBy>
  <cp:revision>170</cp:revision>
  <dcterms:created xsi:type="dcterms:W3CDTF">2021-03-29T02:03:00Z</dcterms:created>
  <dcterms:modified xsi:type="dcterms:W3CDTF">2022-04-26T13:48:00Z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0x010100E7F430B3B9783E4F93CA1A0FA809B872</vt:lpwstr>
  </property>
  <property fmtid="{D5CDD505-2E9C-101B-9397-08002B2CF9AE}" pid="3" name="WTW">
    <vt:lpwstr/>
  </property>
  <property fmtid="{D5CDD505-2E9C-101B-9397-08002B2CF9AE}" pid="4" name="WQ Parameter">
    <vt:lpwstr/>
  </property>
  <property fmtid="{D5CDD505-2E9C-101B-9397-08002B2CF9AE}" pid="5" name="Document Type">
    <vt:lpwstr>186;#Contract ＆ Agreements - CON|bfe9aa56-e1d9-429d-97e8-1ad96063b0c8</vt:lpwstr>
  </property>
  <property fmtid="{D5CDD505-2E9C-101B-9397-08002B2CF9AE}" pid="6" name="Catchment">
    <vt:lpwstr/>
  </property>
</Properties>
</file>